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BDCA" w14:textId="77777777" w:rsidR="004A4BE7" w:rsidRDefault="004A4BE7" w:rsidP="004A4BE7">
      <w:pPr>
        <w:spacing w:before="120"/>
        <w:jc w:val="center"/>
        <w:rPr>
          <w:rFonts w:ascii="標楷體" w:eastAsia="標楷體" w:hAnsi="標楷體"/>
        </w:rPr>
      </w:pPr>
    </w:p>
    <w:p w14:paraId="56C9B8EF" w14:textId="77777777" w:rsidR="004A4BE7" w:rsidRDefault="004A4BE7" w:rsidP="004A4BE7">
      <w:pPr>
        <w:suppressAutoHyphens w:val="0"/>
        <w:textAlignment w:val="auto"/>
        <w:rPr>
          <w:rFonts w:ascii="標楷體" w:eastAsia="標楷體" w:hAnsi="標楷體" w:cs="標楷體"/>
          <w:color w:val="000000"/>
        </w:rPr>
      </w:pPr>
      <w:bookmarkStart w:id="0" w:name="_Toc172633425"/>
    </w:p>
    <w:p w14:paraId="13C89EC4" w14:textId="77777777" w:rsidR="004A4BE7" w:rsidRDefault="004A4BE7" w:rsidP="004A4BE7">
      <w:pPr>
        <w:spacing w:before="120"/>
        <w:ind w:right="365"/>
        <w:jc w:val="center"/>
      </w:pPr>
      <w:bookmarkStart w:id="1" w:name="_Toc11627641"/>
      <w:r>
        <w:rPr>
          <w:rFonts w:eastAsia="標楷體"/>
          <w:b/>
          <w:position w:val="10"/>
          <w:sz w:val="36"/>
          <w:szCs w:val="36"/>
        </w:rPr>
        <w:t>國立中山大學</w:t>
      </w:r>
      <w:r>
        <w:rPr>
          <w:rFonts w:eastAsia="標楷體"/>
          <w:b/>
          <w:position w:val="10"/>
          <w:sz w:val="36"/>
          <w:szCs w:val="36"/>
        </w:rPr>
        <w:t xml:space="preserve"> </w:t>
      </w:r>
      <w:r>
        <w:rPr>
          <w:rFonts w:eastAsia="標楷體"/>
          <w:b/>
          <w:position w:val="10"/>
          <w:sz w:val="36"/>
          <w:szCs w:val="36"/>
        </w:rPr>
        <w:t>大學社會責任實踐計畫</w:t>
      </w:r>
      <w:bookmarkEnd w:id="1"/>
    </w:p>
    <w:p w14:paraId="127F74F0" w14:textId="0B877B80" w:rsidR="004A4BE7" w:rsidRDefault="00B96849" w:rsidP="004A4BE7">
      <w:pPr>
        <w:spacing w:before="120"/>
        <w:ind w:right="365"/>
        <w:jc w:val="center"/>
      </w:pPr>
      <w:bookmarkStart w:id="2" w:name="_Toc11627642"/>
      <w:r>
        <w:rPr>
          <w:rFonts w:eastAsia="標楷體" w:hint="eastAsia"/>
          <w:b/>
          <w:position w:val="10"/>
          <w:sz w:val="36"/>
          <w:szCs w:val="36"/>
        </w:rPr>
        <w:t>2026</w:t>
      </w:r>
      <w:r>
        <w:rPr>
          <w:rFonts w:eastAsia="標楷體" w:hint="eastAsia"/>
          <w:b/>
          <w:position w:val="10"/>
          <w:sz w:val="36"/>
          <w:szCs w:val="36"/>
        </w:rPr>
        <w:t>年</w:t>
      </w:r>
      <w:r>
        <w:rPr>
          <w:rFonts w:eastAsia="標楷體" w:hint="eastAsia"/>
          <w:b/>
          <w:position w:val="10"/>
          <w:sz w:val="36"/>
          <w:szCs w:val="36"/>
        </w:rPr>
        <w:t>(</w:t>
      </w:r>
      <w:r w:rsidR="00E628D7">
        <w:rPr>
          <w:rFonts w:eastAsia="標楷體" w:hint="eastAsia"/>
          <w:b/>
          <w:position w:val="10"/>
          <w:sz w:val="36"/>
          <w:szCs w:val="36"/>
        </w:rPr>
        <w:t>115</w:t>
      </w:r>
      <w:r>
        <w:rPr>
          <w:rFonts w:eastAsia="標楷體" w:hint="eastAsia"/>
          <w:b/>
          <w:position w:val="10"/>
          <w:sz w:val="36"/>
          <w:szCs w:val="36"/>
        </w:rPr>
        <w:t>年</w:t>
      </w:r>
      <w:r>
        <w:rPr>
          <w:rFonts w:eastAsia="標楷體" w:hint="eastAsia"/>
          <w:b/>
          <w:position w:val="10"/>
          <w:sz w:val="36"/>
          <w:szCs w:val="36"/>
        </w:rPr>
        <w:t xml:space="preserve">) </w:t>
      </w:r>
      <w:r w:rsidR="004A4BE7">
        <w:rPr>
          <w:rFonts w:eastAsia="標楷體"/>
          <w:b/>
          <w:position w:val="10"/>
          <w:sz w:val="36"/>
          <w:szCs w:val="36"/>
        </w:rPr>
        <w:t>種子型計畫申請書</w:t>
      </w:r>
      <w:bookmarkEnd w:id="2"/>
      <w:r>
        <w:rPr>
          <w:rFonts w:eastAsia="標楷體"/>
          <w:b/>
          <w:position w:val="10"/>
          <w:sz w:val="36"/>
          <w:szCs w:val="36"/>
        </w:rPr>
        <w:t>(USR</w:t>
      </w:r>
      <w:r>
        <w:rPr>
          <w:rFonts w:eastAsia="標楷體" w:hint="eastAsia"/>
          <w:b/>
          <w:position w:val="10"/>
          <w:sz w:val="36"/>
          <w:szCs w:val="36"/>
        </w:rPr>
        <w:t>-</w:t>
      </w:r>
      <w:r w:rsidR="004A4BE7">
        <w:rPr>
          <w:rFonts w:eastAsia="標楷體"/>
          <w:b/>
          <w:position w:val="10"/>
          <w:sz w:val="36"/>
          <w:szCs w:val="36"/>
        </w:rPr>
        <w:t>Hub)</w:t>
      </w:r>
    </w:p>
    <w:p w14:paraId="3EB5C359" w14:textId="77777777" w:rsidR="004A4BE7" w:rsidRDefault="004A4BE7" w:rsidP="004A4BE7">
      <w:pPr>
        <w:overflowPunct w:val="0"/>
        <w:spacing w:before="120"/>
        <w:ind w:right="365"/>
        <w:jc w:val="both"/>
        <w:rPr>
          <w:rFonts w:eastAsia="標楷體"/>
          <w:b/>
          <w:sz w:val="20"/>
          <w:szCs w:val="20"/>
        </w:rPr>
      </w:pPr>
    </w:p>
    <w:p w14:paraId="5E1414F5" w14:textId="77777777" w:rsidR="004A4BE7" w:rsidRDefault="004A4BE7" w:rsidP="004A4BE7">
      <w:pPr>
        <w:overflowPunct w:val="0"/>
        <w:spacing w:before="120"/>
        <w:ind w:right="365"/>
        <w:jc w:val="both"/>
        <w:rPr>
          <w:rFonts w:eastAsia="標楷體"/>
          <w:sz w:val="20"/>
          <w:szCs w:val="20"/>
        </w:rPr>
      </w:pPr>
    </w:p>
    <w:p w14:paraId="4374DCDC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p w14:paraId="7549C64D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6"/>
          <w:szCs w:val="26"/>
        </w:rPr>
      </w:pPr>
    </w:p>
    <w:p w14:paraId="2A4964C5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p w14:paraId="5CABA983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p w14:paraId="4092FF86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p w14:paraId="626197F6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p w14:paraId="550FA1DE" w14:textId="77777777" w:rsidR="004A4BE7" w:rsidRDefault="004A4BE7" w:rsidP="004A4BE7">
      <w:pPr>
        <w:overflowPunct w:val="0"/>
        <w:ind w:right="365"/>
        <w:jc w:val="both"/>
      </w:pPr>
      <w:r>
        <w:rPr>
          <w:rFonts w:eastAsia="標楷體"/>
          <w:position w:val="6"/>
          <w:sz w:val="20"/>
          <w:szCs w:val="20"/>
        </w:rPr>
        <w:t xml:space="preserve"> </w:t>
      </w:r>
    </w:p>
    <w:p w14:paraId="53C191E5" w14:textId="77777777" w:rsidR="004A4BE7" w:rsidRDefault="004A4BE7" w:rsidP="004A4BE7">
      <w:pPr>
        <w:overflowPunct w:val="0"/>
        <w:ind w:right="365"/>
        <w:jc w:val="both"/>
        <w:rPr>
          <w:rFonts w:eastAsia="標楷體"/>
          <w:sz w:val="20"/>
          <w:szCs w:val="20"/>
        </w:rPr>
      </w:pPr>
    </w:p>
    <w:tbl>
      <w:tblPr>
        <w:tblW w:w="445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4"/>
        <w:gridCol w:w="3514"/>
        <w:gridCol w:w="3514"/>
      </w:tblGrid>
      <w:tr w:rsidR="004A4BE7" w14:paraId="184DD317" w14:textId="77777777" w:rsidTr="007445D3">
        <w:trPr>
          <w:trHeight w:val="680"/>
          <w:jc w:val="center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ECA3" w14:textId="77777777" w:rsidR="004A4BE7" w:rsidRPr="009C06FA" w:rsidRDefault="004A4BE7" w:rsidP="007445D3">
            <w:pPr>
              <w:jc w:val="center"/>
              <w:rPr>
                <w:rFonts w:ascii="標楷體" w:eastAsia="標楷體" w:hAnsi="標楷體"/>
                <w:b/>
              </w:rPr>
            </w:pPr>
            <w:r w:rsidRPr="009C06FA">
              <w:rPr>
                <w:rFonts w:ascii="標楷體" w:eastAsia="標楷體" w:hAnsi="標楷體"/>
                <w:b/>
              </w:rPr>
              <w:t>計畫名稱</w:t>
            </w:r>
          </w:p>
        </w:tc>
        <w:tc>
          <w:tcPr>
            <w:tcW w:w="71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0F903" w14:textId="77777777" w:rsidR="004A4BE7" w:rsidRPr="009C06FA" w:rsidRDefault="004A4BE7" w:rsidP="007445D3">
            <w:pPr>
              <w:ind w:left="16" w:hanging="14"/>
              <w:jc w:val="both"/>
              <w:rPr>
                <w:rFonts w:ascii="標楷體" w:eastAsia="標楷體" w:hAnsi="標楷體"/>
              </w:rPr>
            </w:pPr>
          </w:p>
        </w:tc>
      </w:tr>
      <w:tr w:rsidR="004A4BE7" w14:paraId="01A1B3D6" w14:textId="77777777" w:rsidTr="007445D3">
        <w:trPr>
          <w:trHeight w:val="680"/>
          <w:jc w:val="center"/>
        </w:trPr>
        <w:tc>
          <w:tcPr>
            <w:tcW w:w="1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7DB84" w14:textId="77777777" w:rsidR="004A4BE7" w:rsidRPr="009C06FA" w:rsidRDefault="004A4BE7" w:rsidP="007445D3">
            <w:pPr>
              <w:jc w:val="center"/>
              <w:rPr>
                <w:rFonts w:ascii="標楷體" w:eastAsia="標楷體" w:hAnsi="標楷體"/>
                <w:b/>
              </w:rPr>
            </w:pPr>
            <w:r w:rsidRPr="009C06FA">
              <w:rPr>
                <w:rFonts w:ascii="標楷體" w:eastAsia="標楷體" w:hAnsi="標楷體"/>
                <w:b/>
              </w:rPr>
              <w:t>申請單位</w:t>
            </w:r>
          </w:p>
        </w:tc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3FB4" w14:textId="77777777" w:rsidR="004A4BE7" w:rsidRPr="009C06FA" w:rsidRDefault="004A4BE7" w:rsidP="007445D3">
            <w:pPr>
              <w:ind w:left="16" w:hanging="14"/>
              <w:jc w:val="both"/>
              <w:rPr>
                <w:rFonts w:ascii="標楷體" w:eastAsia="標楷體" w:hAnsi="標楷體"/>
              </w:rPr>
            </w:pPr>
          </w:p>
        </w:tc>
      </w:tr>
      <w:tr w:rsidR="004A4BE7" w14:paraId="202A222C" w14:textId="77777777" w:rsidTr="007445D3">
        <w:trPr>
          <w:trHeight w:val="680"/>
          <w:jc w:val="center"/>
        </w:trPr>
        <w:tc>
          <w:tcPr>
            <w:tcW w:w="15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CCB3F" w14:textId="77777777" w:rsidR="004A4BE7" w:rsidRPr="009C06FA" w:rsidRDefault="004A4BE7" w:rsidP="007445D3">
            <w:pPr>
              <w:jc w:val="center"/>
              <w:rPr>
                <w:rFonts w:ascii="標楷體" w:eastAsia="標楷體" w:hAnsi="標楷體"/>
                <w:b/>
              </w:rPr>
            </w:pPr>
            <w:r w:rsidRPr="009C06FA">
              <w:rPr>
                <w:rFonts w:ascii="標楷體" w:eastAsia="標楷體" w:hAnsi="標楷體"/>
                <w:b/>
              </w:rPr>
              <w:t>計畫主持人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DF3B2" w14:textId="77777777" w:rsidR="004A4BE7" w:rsidRPr="009C06FA" w:rsidRDefault="004A4BE7" w:rsidP="007445D3">
            <w:pPr>
              <w:ind w:left="16" w:hanging="14"/>
              <w:jc w:val="both"/>
              <w:rPr>
                <w:rFonts w:ascii="標楷體" w:eastAsia="標楷體" w:hAnsi="標楷體"/>
              </w:rPr>
            </w:pPr>
            <w:r w:rsidRPr="009C06FA"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AE7C4" w14:textId="77777777" w:rsidR="004A4BE7" w:rsidRPr="009C06FA" w:rsidRDefault="004A4BE7" w:rsidP="007445D3">
            <w:pPr>
              <w:ind w:left="16" w:hanging="14"/>
              <w:jc w:val="both"/>
              <w:rPr>
                <w:rFonts w:ascii="標楷體" w:eastAsia="標楷體" w:hAnsi="標楷體"/>
              </w:rPr>
            </w:pPr>
            <w:r w:rsidRPr="009C06FA">
              <w:rPr>
                <w:rFonts w:ascii="標楷體" w:eastAsia="標楷體" w:hAnsi="標楷體"/>
              </w:rPr>
              <w:t>連絡電話：</w:t>
            </w:r>
          </w:p>
        </w:tc>
      </w:tr>
      <w:tr w:rsidR="004A4BE7" w14:paraId="49C5B2BF" w14:textId="77777777" w:rsidTr="007445D3">
        <w:trPr>
          <w:trHeight w:val="680"/>
          <w:jc w:val="center"/>
        </w:trPr>
        <w:tc>
          <w:tcPr>
            <w:tcW w:w="155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DAEE8" w14:textId="77777777" w:rsidR="004A4BE7" w:rsidRPr="009C06FA" w:rsidRDefault="004A4BE7" w:rsidP="007445D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A13F" w14:textId="77777777" w:rsidR="004A4BE7" w:rsidRPr="009C06FA" w:rsidRDefault="004A4BE7" w:rsidP="007445D3">
            <w:pPr>
              <w:ind w:left="16" w:hanging="14"/>
              <w:jc w:val="both"/>
              <w:rPr>
                <w:rFonts w:ascii="標楷體" w:eastAsia="標楷體" w:hAnsi="標楷體"/>
              </w:rPr>
            </w:pPr>
            <w:r w:rsidRPr="009C06FA">
              <w:rPr>
                <w:rFonts w:ascii="標楷體" w:eastAsia="標楷體" w:hAnsi="標楷體"/>
              </w:rPr>
              <w:t>電子信箱：</w:t>
            </w:r>
          </w:p>
        </w:tc>
      </w:tr>
    </w:tbl>
    <w:p w14:paraId="40672074" w14:textId="77777777" w:rsidR="004A4BE7" w:rsidRDefault="004A4BE7" w:rsidP="004A4BE7">
      <w:pPr>
        <w:ind w:right="365"/>
        <w:jc w:val="both"/>
        <w:rPr>
          <w:rFonts w:ascii="標楷體" w:eastAsia="標楷體" w:hAnsi="標楷體"/>
          <w:sz w:val="28"/>
          <w:szCs w:val="28"/>
        </w:rPr>
      </w:pPr>
    </w:p>
    <w:p w14:paraId="4F54DE87" w14:textId="77777777" w:rsidR="004A4BE7" w:rsidRDefault="004A4BE7" w:rsidP="004A4BE7">
      <w:pPr>
        <w:spacing w:before="120"/>
        <w:ind w:right="365"/>
        <w:jc w:val="center"/>
      </w:pPr>
      <w:r>
        <w:rPr>
          <w:rFonts w:ascii="標楷體" w:eastAsia="標楷體" w:hAnsi="標楷體"/>
          <w:position w:val="8"/>
          <w:sz w:val="28"/>
          <w:szCs w:val="28"/>
        </w:rPr>
        <w:t>計畫期程：</w:t>
      </w:r>
      <w:r>
        <w:rPr>
          <w:rFonts w:eastAsia="標楷體"/>
          <w:position w:val="8"/>
          <w:sz w:val="28"/>
          <w:szCs w:val="28"/>
        </w:rPr>
        <w:t xml:space="preserve">　　年　　月　　日至　　年　　月　　日</w:t>
      </w:r>
    </w:p>
    <w:p w14:paraId="05E9B976" w14:textId="77777777" w:rsidR="004A4BE7" w:rsidRDefault="004A4BE7" w:rsidP="004A4BE7">
      <w:pPr>
        <w:spacing w:before="120"/>
        <w:ind w:right="365"/>
        <w:jc w:val="center"/>
        <w:rPr>
          <w:rFonts w:ascii="標楷體" w:eastAsia="標楷體" w:hAnsi="標楷體"/>
          <w:sz w:val="28"/>
          <w:szCs w:val="28"/>
        </w:rPr>
      </w:pPr>
    </w:p>
    <w:p w14:paraId="727CA43A" w14:textId="77777777" w:rsidR="004A4BE7" w:rsidRDefault="004A4BE7" w:rsidP="004A4BE7">
      <w:pPr>
        <w:tabs>
          <w:tab w:val="left" w:pos="2904"/>
          <w:tab w:val="left" w:pos="4621"/>
          <w:tab w:val="left" w:pos="6940"/>
          <w:tab w:val="left" w:pos="9258"/>
        </w:tabs>
        <w:overflowPunct w:val="0"/>
        <w:spacing w:before="120"/>
        <w:ind w:left="6" w:right="365"/>
        <w:jc w:val="center"/>
        <w:rPr>
          <w:rFonts w:ascii="標楷體" w:eastAsia="標楷體" w:hAnsi="標楷體"/>
          <w:sz w:val="28"/>
          <w:szCs w:val="28"/>
        </w:rPr>
      </w:pPr>
    </w:p>
    <w:p w14:paraId="32B54666" w14:textId="77777777" w:rsidR="004A4BE7" w:rsidRDefault="004A4BE7" w:rsidP="004A4BE7">
      <w:pPr>
        <w:tabs>
          <w:tab w:val="left" w:pos="2904"/>
          <w:tab w:val="left" w:pos="4621"/>
          <w:tab w:val="left" w:pos="6940"/>
          <w:tab w:val="left" w:pos="9258"/>
        </w:tabs>
        <w:overflowPunct w:val="0"/>
        <w:spacing w:before="120"/>
        <w:ind w:left="6" w:right="365"/>
        <w:jc w:val="center"/>
        <w:rPr>
          <w:rFonts w:ascii="標楷體" w:eastAsia="標楷體" w:hAnsi="標楷體"/>
          <w:sz w:val="28"/>
          <w:szCs w:val="28"/>
        </w:rPr>
      </w:pPr>
    </w:p>
    <w:p w14:paraId="6F5A7E4F" w14:textId="77777777" w:rsidR="004A4BE7" w:rsidRDefault="004A4BE7" w:rsidP="004A4BE7">
      <w:pPr>
        <w:tabs>
          <w:tab w:val="left" w:pos="2904"/>
          <w:tab w:val="left" w:pos="4621"/>
          <w:tab w:val="left" w:pos="6940"/>
          <w:tab w:val="left" w:pos="9258"/>
        </w:tabs>
        <w:overflowPunct w:val="0"/>
        <w:spacing w:before="120"/>
        <w:ind w:left="6" w:right="365"/>
        <w:jc w:val="center"/>
        <w:rPr>
          <w:rFonts w:ascii="標楷體" w:eastAsia="標楷體" w:hAnsi="標楷體"/>
          <w:sz w:val="28"/>
          <w:szCs w:val="28"/>
        </w:rPr>
      </w:pPr>
    </w:p>
    <w:p w14:paraId="7DAC92EF" w14:textId="77777777" w:rsidR="004A4BE7" w:rsidRDefault="004A4BE7" w:rsidP="004A4BE7">
      <w:pPr>
        <w:tabs>
          <w:tab w:val="left" w:pos="2904"/>
          <w:tab w:val="left" w:pos="4621"/>
          <w:tab w:val="left" w:pos="6940"/>
          <w:tab w:val="left" w:pos="9258"/>
        </w:tabs>
        <w:overflowPunct w:val="0"/>
        <w:spacing w:before="120"/>
        <w:ind w:left="6" w:right="365"/>
        <w:jc w:val="center"/>
        <w:rPr>
          <w:rFonts w:ascii="標楷體" w:eastAsia="標楷體" w:hAnsi="標楷體"/>
          <w:sz w:val="28"/>
          <w:szCs w:val="28"/>
        </w:rPr>
      </w:pPr>
    </w:p>
    <w:p w14:paraId="608DCCF0" w14:textId="77777777" w:rsidR="004A4BE7" w:rsidRDefault="004A4BE7" w:rsidP="004A4BE7">
      <w:pPr>
        <w:tabs>
          <w:tab w:val="left" w:pos="2904"/>
          <w:tab w:val="left" w:pos="4621"/>
          <w:tab w:val="left" w:pos="6940"/>
          <w:tab w:val="left" w:pos="9258"/>
        </w:tabs>
        <w:overflowPunct w:val="0"/>
        <w:spacing w:before="120"/>
        <w:ind w:left="6" w:right="365"/>
        <w:jc w:val="center"/>
        <w:rPr>
          <w:rFonts w:eastAsia="標楷體"/>
          <w:szCs w:val="40"/>
        </w:rPr>
      </w:pPr>
    </w:p>
    <w:p w14:paraId="3AFC059B" w14:textId="77777777" w:rsidR="004A4BE7" w:rsidRDefault="004A4BE7" w:rsidP="004A4BE7">
      <w:pPr>
        <w:pStyle w:val="2"/>
        <w:tabs>
          <w:tab w:val="left" w:pos="567"/>
        </w:tabs>
        <w:spacing w:before="120"/>
        <w:ind w:left="0" w:right="365" w:firstLine="0"/>
        <w:jc w:val="center"/>
        <w:rPr>
          <w:b/>
          <w:sz w:val="28"/>
        </w:rPr>
      </w:pPr>
    </w:p>
    <w:p w14:paraId="716FCCCB" w14:textId="3C5720AE" w:rsidR="004A4BE7" w:rsidRDefault="004A4BE7" w:rsidP="004A4BE7">
      <w:pPr>
        <w:pStyle w:val="2"/>
        <w:pageBreakBefore/>
        <w:tabs>
          <w:tab w:val="left" w:pos="567"/>
        </w:tabs>
        <w:spacing w:before="120"/>
        <w:ind w:left="0" w:right="365" w:firstLine="0"/>
        <w:jc w:val="both"/>
      </w:pPr>
      <w:bookmarkStart w:id="3" w:name="_Toc172633426"/>
      <w:bookmarkEnd w:id="0"/>
      <w:r>
        <w:rPr>
          <w:b/>
          <w:position w:val="8"/>
          <w:sz w:val="28"/>
        </w:rPr>
        <w:lastRenderedPageBreak/>
        <w:t>計畫摘要</w:t>
      </w:r>
      <w:bookmarkEnd w:id="3"/>
    </w:p>
    <w:tbl>
      <w:tblPr>
        <w:tblW w:w="101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8619"/>
      </w:tblGrid>
      <w:tr w:rsidR="004A4BE7" w14:paraId="0DB5ABB1" w14:textId="77777777" w:rsidTr="007445D3">
        <w:trPr>
          <w:trHeight w:val="1020"/>
        </w:trPr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7E81" w14:textId="77777777" w:rsidR="004A4BE7" w:rsidRDefault="004A4BE7" w:rsidP="007445D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計畫名稱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21752" w14:textId="77777777" w:rsidR="004A4BE7" w:rsidRDefault="004A4BE7" w:rsidP="00744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中文名稱：</w:t>
            </w:r>
          </w:p>
          <w:p w14:paraId="6ED57350" w14:textId="2908F342" w:rsidR="00001157" w:rsidRDefault="004A4BE7" w:rsidP="007445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英文名稱： </w:t>
            </w:r>
          </w:p>
        </w:tc>
      </w:tr>
      <w:tr w:rsidR="00001157" w14:paraId="7897B603" w14:textId="77777777" w:rsidTr="00001157">
        <w:trPr>
          <w:trHeight w:val="7085"/>
        </w:trPr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90DFF" w14:textId="1D386D79" w:rsidR="00001157" w:rsidRDefault="00001157" w:rsidP="006F64C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計畫摘要</w:t>
            </w:r>
          </w:p>
          <w:p w14:paraId="449AD850" w14:textId="77777777" w:rsidR="00001157" w:rsidRDefault="00001157" w:rsidP="007445D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338F5" w14:textId="77777777" w:rsidR="00001157" w:rsidRDefault="00001157" w:rsidP="0000115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請以500字內進行說明</w:t>
            </w:r>
          </w:p>
          <w:p w14:paraId="03694564" w14:textId="556C21A2" w:rsidR="00001157" w:rsidRDefault="00001157" w:rsidP="00001157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(包含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  <w:r>
              <w:rPr>
                <w:rFonts w:ascii="標楷體" w:eastAsia="標楷體" w:hAnsi="標楷體"/>
              </w:rPr>
              <w:t>問題意識</w:t>
            </w:r>
            <w:r>
              <w:rPr>
                <w:rFonts w:ascii="標楷體" w:eastAsia="標楷體" w:hAnsi="標楷體" w:hint="eastAsia"/>
              </w:rPr>
              <w:t>與關注議題、推動重點目標與執行方式、預期效益與評估方法。)</w:t>
            </w:r>
          </w:p>
        </w:tc>
      </w:tr>
      <w:tr w:rsidR="004A4BE7" w14:paraId="16024C88" w14:textId="77777777" w:rsidTr="007445D3">
        <w:trPr>
          <w:trHeight w:val="226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36D81" w14:textId="77777777" w:rsidR="004A4BE7" w:rsidRDefault="004A4BE7" w:rsidP="007445D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計畫整體</w:t>
            </w:r>
          </w:p>
          <w:p w14:paraId="1FBC9C05" w14:textId="77777777" w:rsidR="004A4BE7" w:rsidRDefault="004A4BE7" w:rsidP="007445D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執行架構圖</w:t>
            </w:r>
          </w:p>
        </w:tc>
        <w:tc>
          <w:tcPr>
            <w:tcW w:w="86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A4176" w14:textId="77777777" w:rsidR="004A4BE7" w:rsidRDefault="004A4BE7" w:rsidP="004A4BE7">
            <w:pPr>
              <w:numPr>
                <w:ilvl w:val="3"/>
                <w:numId w:val="1"/>
              </w:numPr>
              <w:snapToGrid w:val="0"/>
              <w:ind w:left="235" w:hanging="2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請將本計畫執行架構以圖表方式呈現，1頁為限。</w:t>
            </w:r>
          </w:p>
          <w:p w14:paraId="016E16F3" w14:textId="77777777" w:rsidR="004A4BE7" w:rsidRDefault="004A4BE7" w:rsidP="007445D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7731BE6" w14:textId="77777777" w:rsidR="004A4BE7" w:rsidRDefault="004A4BE7" w:rsidP="007445D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CD9D3B" w14:textId="5D616F04" w:rsidR="004A4BE7" w:rsidRDefault="00E628D7" w:rsidP="004A4BE7">
      <w:pPr>
        <w:pStyle w:val="2"/>
        <w:pageBreakBefore/>
        <w:tabs>
          <w:tab w:val="left" w:pos="567"/>
        </w:tabs>
        <w:spacing w:before="120"/>
        <w:ind w:left="0" w:right="365" w:firstLine="0"/>
        <w:jc w:val="both"/>
      </w:pPr>
      <w:r>
        <w:rPr>
          <w:rFonts w:hint="eastAsia"/>
          <w:b/>
          <w:position w:val="8"/>
          <w:sz w:val="28"/>
          <w:szCs w:val="28"/>
        </w:rPr>
        <w:lastRenderedPageBreak/>
        <w:t>計劃書內容</w:t>
      </w:r>
      <w:r>
        <w:rPr>
          <w:b/>
          <w:position w:val="8"/>
          <w:sz w:val="28"/>
          <w:szCs w:val="28"/>
        </w:rPr>
        <w:br/>
      </w:r>
      <w:r w:rsidRPr="00E628D7">
        <w:rPr>
          <w:rFonts w:hint="eastAsia"/>
          <w:bCs/>
          <w:position w:val="8"/>
          <w:sz w:val="24"/>
          <w:szCs w:val="24"/>
        </w:rPr>
        <w:t>(整體以10頁為限，請以A4紙張、</w:t>
      </w:r>
      <w:proofErr w:type="gramStart"/>
      <w:r w:rsidRPr="00E628D7">
        <w:rPr>
          <w:rFonts w:hint="eastAsia"/>
          <w:bCs/>
          <w:position w:val="8"/>
          <w:sz w:val="24"/>
          <w:szCs w:val="24"/>
        </w:rPr>
        <w:t>直式橫書</w:t>
      </w:r>
      <w:proofErr w:type="gramEnd"/>
      <w:r w:rsidRPr="00E628D7">
        <w:rPr>
          <w:rFonts w:hint="eastAsia"/>
          <w:bCs/>
          <w:position w:val="8"/>
          <w:sz w:val="24"/>
          <w:szCs w:val="24"/>
        </w:rPr>
        <w:t>、字體為標楷體14號字（表格內文字可為12號字）、上下左右邊界各為2公分、內文行距固定行高18-20pt為原則，目錄與參考附錄不在此限)</w:t>
      </w:r>
      <w:r>
        <w:rPr>
          <w:b/>
          <w:position w:val="8"/>
          <w:sz w:val="28"/>
          <w:szCs w:val="28"/>
        </w:rPr>
        <w:br/>
      </w:r>
      <w:r>
        <w:rPr>
          <w:b/>
          <w:position w:val="8"/>
          <w:sz w:val="28"/>
          <w:szCs w:val="28"/>
        </w:rPr>
        <w:br/>
      </w:r>
      <w:r>
        <w:rPr>
          <w:rFonts w:hint="eastAsia"/>
          <w:b/>
          <w:position w:val="8"/>
          <w:sz w:val="28"/>
          <w:szCs w:val="28"/>
        </w:rPr>
        <w:t>一</w:t>
      </w:r>
      <w:r w:rsidR="004A4BE7">
        <w:rPr>
          <w:b/>
          <w:position w:val="8"/>
          <w:sz w:val="28"/>
          <w:szCs w:val="28"/>
        </w:rPr>
        <w:t>、</w:t>
      </w:r>
      <w:r w:rsidR="0045268F">
        <w:rPr>
          <w:rFonts w:hint="eastAsia"/>
          <w:b/>
          <w:position w:val="8"/>
          <w:sz w:val="28"/>
          <w:szCs w:val="28"/>
        </w:rPr>
        <w:t>計畫脈絡與</w:t>
      </w:r>
      <w:r w:rsidR="00B76427">
        <w:rPr>
          <w:rFonts w:hint="eastAsia"/>
          <w:b/>
          <w:position w:val="8"/>
          <w:sz w:val="28"/>
          <w:szCs w:val="28"/>
        </w:rPr>
        <w:t>延伸性</w:t>
      </w:r>
    </w:p>
    <w:p w14:paraId="43FE1906" w14:textId="49C4C2FD" w:rsidR="004A4BE7" w:rsidRPr="00E628D7" w:rsidRDefault="0045268F" w:rsidP="00E628D7">
      <w:pPr>
        <w:tabs>
          <w:tab w:val="left" w:pos="1134"/>
        </w:tabs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bookmarkStart w:id="4" w:name="_Toc12144355"/>
      <w:r w:rsidRPr="008F716B">
        <w:rPr>
          <w:rFonts w:ascii="標楷體" w:eastAsia="標楷體" w:hAnsi="標楷體" w:hint="eastAsia"/>
          <w:bCs/>
          <w:position w:val="8"/>
        </w:rPr>
        <w:t>該計畫如過去已有實際推動的經驗，或為已本校</w:t>
      </w:r>
      <w:r w:rsidR="00B96849">
        <w:rPr>
          <w:rFonts w:ascii="標楷體" w:eastAsia="標楷體" w:hAnsi="標楷體" w:hint="eastAsia"/>
          <w:bCs/>
          <w:position w:val="8"/>
        </w:rPr>
        <w:t>USR</w:t>
      </w:r>
      <w:r w:rsidR="00B96849">
        <w:rPr>
          <w:rFonts w:ascii="標楷體" w:eastAsia="標楷體" w:hAnsi="標楷體"/>
          <w:bCs/>
          <w:position w:val="8"/>
        </w:rPr>
        <w:t>-H</w:t>
      </w:r>
      <w:r w:rsidRPr="008F716B">
        <w:rPr>
          <w:rFonts w:ascii="標楷體" w:eastAsia="標楷體" w:hAnsi="標楷體" w:hint="eastAsia"/>
          <w:bCs/>
          <w:position w:val="8"/>
        </w:rPr>
        <w:t>ub之計畫，</w:t>
      </w:r>
      <w:r w:rsidRPr="00B76427">
        <w:rPr>
          <w:rFonts w:ascii="標楷體" w:eastAsia="標楷體" w:hAnsi="標楷體"/>
          <w:b/>
          <w:position w:val="8"/>
        </w:rPr>
        <w:t>請說明</w:t>
      </w:r>
      <w:r w:rsidR="00001157" w:rsidRPr="00B76427">
        <w:rPr>
          <w:rFonts w:ascii="標楷體" w:eastAsia="標楷體" w:hAnsi="標楷體" w:hint="eastAsia"/>
          <w:b/>
          <w:position w:val="8"/>
        </w:rPr>
        <w:t>過去</w:t>
      </w:r>
      <w:r w:rsidRPr="00B76427">
        <w:rPr>
          <w:rFonts w:ascii="標楷體" w:eastAsia="標楷體" w:hAnsi="標楷體" w:hint="eastAsia"/>
          <w:b/>
          <w:position w:val="8"/>
        </w:rPr>
        <w:t>推動狀況，與</w:t>
      </w:r>
      <w:r w:rsidRPr="00B76427">
        <w:rPr>
          <w:rFonts w:ascii="標楷體" w:eastAsia="標楷體" w:hAnsi="標楷體"/>
          <w:b/>
          <w:position w:val="8"/>
        </w:rPr>
        <w:t>新提案之延續性</w:t>
      </w:r>
      <w:bookmarkEnd w:id="4"/>
      <w:r w:rsidR="00B76427">
        <w:rPr>
          <w:rFonts w:ascii="標楷體" w:eastAsia="標楷體" w:hAnsi="標楷體" w:hint="eastAsia"/>
          <w:b/>
          <w:position w:val="8"/>
        </w:rPr>
        <w:t>、</w:t>
      </w:r>
      <w:r w:rsidR="00B76427" w:rsidRPr="00B76427">
        <w:rPr>
          <w:rFonts w:ascii="標楷體" w:eastAsia="標楷體" w:hAnsi="標楷體" w:hint="eastAsia"/>
          <w:b/>
          <w:position w:val="8"/>
        </w:rPr>
        <w:t>擴散效益</w:t>
      </w:r>
      <w:r w:rsidR="00B76427">
        <w:rPr>
          <w:rFonts w:ascii="標楷體" w:eastAsia="標楷體" w:hAnsi="標楷體" w:hint="eastAsia"/>
          <w:b/>
          <w:position w:val="8"/>
        </w:rPr>
        <w:t>，以及前後差異比較</w:t>
      </w:r>
      <w:r w:rsidR="008F716B" w:rsidRPr="008F716B">
        <w:rPr>
          <w:rFonts w:ascii="標楷體" w:eastAsia="標楷體" w:hAnsi="標楷體" w:hint="eastAsia"/>
          <w:bCs/>
          <w:position w:val="8"/>
        </w:rPr>
        <w:t>；</w:t>
      </w:r>
      <w:r w:rsidRPr="008F716B">
        <w:rPr>
          <w:rFonts w:ascii="標楷體" w:eastAsia="標楷體" w:hAnsi="標楷體" w:hint="eastAsia"/>
          <w:bCs/>
          <w:position w:val="8"/>
        </w:rPr>
        <w:t>如為全新計畫則</w:t>
      </w:r>
      <w:r w:rsidR="00B76427">
        <w:rPr>
          <w:rFonts w:ascii="標楷體" w:eastAsia="標楷體" w:hAnsi="標楷體" w:hint="eastAsia"/>
          <w:bCs/>
          <w:position w:val="8"/>
        </w:rPr>
        <w:t>說明計畫脈絡</w:t>
      </w:r>
      <w:r w:rsidRPr="008F716B">
        <w:rPr>
          <w:rFonts w:ascii="標楷體" w:eastAsia="標楷體" w:hAnsi="標楷體" w:hint="eastAsia"/>
          <w:bCs/>
          <w:position w:val="8"/>
        </w:rPr>
        <w:t>。</w:t>
      </w:r>
    </w:p>
    <w:p w14:paraId="0612CF07" w14:textId="77777777" w:rsidR="004A4BE7" w:rsidRDefault="004A4BE7" w:rsidP="004A4BE7">
      <w:pPr>
        <w:tabs>
          <w:tab w:val="left" w:pos="1134"/>
        </w:tabs>
        <w:spacing w:before="120"/>
        <w:ind w:right="365"/>
        <w:jc w:val="both"/>
        <w:rPr>
          <w:rFonts w:ascii="標楷體" w:eastAsia="標楷體" w:hAnsi="標楷體"/>
        </w:rPr>
      </w:pPr>
    </w:p>
    <w:p w14:paraId="1A9CFCD6" w14:textId="576887D4" w:rsidR="004A4BE7" w:rsidRDefault="00E628D7" w:rsidP="004A4BE7">
      <w:pPr>
        <w:pStyle w:val="2"/>
        <w:tabs>
          <w:tab w:val="left" w:pos="567"/>
        </w:tabs>
        <w:spacing w:before="120"/>
        <w:ind w:left="0" w:right="365" w:firstLine="0"/>
        <w:jc w:val="both"/>
      </w:pPr>
      <w:bookmarkStart w:id="5" w:name="_Toc172633428"/>
      <w:r>
        <w:rPr>
          <w:rFonts w:hint="eastAsia"/>
          <w:b/>
          <w:position w:val="8"/>
          <w:sz w:val="28"/>
          <w:szCs w:val="28"/>
        </w:rPr>
        <w:t>二</w:t>
      </w:r>
      <w:r w:rsidR="004A4BE7">
        <w:rPr>
          <w:b/>
          <w:position w:val="8"/>
          <w:sz w:val="28"/>
          <w:szCs w:val="28"/>
        </w:rPr>
        <w:t>、計畫</w:t>
      </w:r>
      <w:bookmarkEnd w:id="5"/>
      <w:r w:rsidR="004A4BE7">
        <w:rPr>
          <w:b/>
          <w:position w:val="8"/>
          <w:sz w:val="28"/>
          <w:szCs w:val="28"/>
        </w:rPr>
        <w:t>背景與議題分析</w:t>
      </w:r>
    </w:p>
    <w:p w14:paraId="139C678D" w14:textId="136E1046" w:rsidR="004A4BE7" w:rsidRPr="008F716B" w:rsidRDefault="004A4BE7" w:rsidP="0045268F">
      <w:pPr>
        <w:spacing w:before="120"/>
        <w:ind w:right="365"/>
        <w:jc w:val="both"/>
        <w:rPr>
          <w:sz w:val="22"/>
          <w:szCs w:val="22"/>
        </w:rPr>
      </w:pPr>
      <w:r w:rsidRPr="008F716B">
        <w:rPr>
          <w:rFonts w:ascii="標楷體" w:eastAsia="標楷體" w:hAnsi="標楷體"/>
          <w:bCs/>
          <w:position w:val="8"/>
        </w:rPr>
        <w:t>計畫與所選之重點議題</w:t>
      </w:r>
      <w:r w:rsidR="008F716B" w:rsidRPr="008F716B">
        <w:rPr>
          <w:rFonts w:ascii="標楷體" w:eastAsia="標楷體" w:hAnsi="標楷體" w:hint="eastAsia"/>
          <w:bCs/>
          <w:position w:val="8"/>
        </w:rPr>
        <w:t>，以及可對應的聯合國永續發展指標(</w:t>
      </w:r>
      <w:r w:rsidRPr="008F716B">
        <w:rPr>
          <w:rFonts w:ascii="標楷體" w:eastAsia="標楷體" w:hAnsi="標楷體"/>
          <w:bCs/>
          <w:position w:val="8"/>
        </w:rPr>
        <w:t>SDGs</w:t>
      </w:r>
      <w:r w:rsidR="008F716B" w:rsidRPr="008F716B">
        <w:rPr>
          <w:rFonts w:ascii="標楷體" w:eastAsia="標楷體" w:hAnsi="標楷體" w:hint="eastAsia"/>
          <w:bCs/>
          <w:position w:val="8"/>
        </w:rPr>
        <w:t>)，並說明其</w:t>
      </w:r>
      <w:r w:rsidRPr="008F716B">
        <w:rPr>
          <w:rFonts w:ascii="標楷體" w:eastAsia="標楷體" w:hAnsi="標楷體"/>
          <w:bCs/>
          <w:position w:val="8"/>
        </w:rPr>
        <w:t>關聯性。</w:t>
      </w:r>
    </w:p>
    <w:p w14:paraId="2318A59E" w14:textId="77777777" w:rsidR="008F716B" w:rsidRDefault="008F716B" w:rsidP="004A4BE7">
      <w:pPr>
        <w:spacing w:before="120"/>
        <w:ind w:right="365"/>
        <w:jc w:val="both"/>
        <w:rPr>
          <w:rFonts w:ascii="標楷體" w:eastAsia="標楷體" w:hAnsi="標楷體"/>
          <w:bCs/>
          <w:position w:val="8"/>
          <w:sz w:val="28"/>
          <w:szCs w:val="28"/>
        </w:rPr>
      </w:pPr>
    </w:p>
    <w:p w14:paraId="41DDB940" w14:textId="346B6C75" w:rsidR="004A4BE7" w:rsidRDefault="00E628D7" w:rsidP="004A4BE7">
      <w:pPr>
        <w:spacing w:before="120"/>
        <w:ind w:right="365"/>
        <w:jc w:val="both"/>
        <w:rPr>
          <w:rFonts w:ascii="標楷體" w:eastAsia="標楷體" w:hAnsi="標楷體"/>
          <w:b/>
          <w:position w:val="8"/>
          <w:sz w:val="28"/>
          <w:szCs w:val="28"/>
        </w:rPr>
      </w:pPr>
      <w:r>
        <w:rPr>
          <w:rFonts w:ascii="標楷體" w:eastAsia="標楷體" w:hAnsi="標楷體" w:hint="eastAsia"/>
          <w:bCs/>
          <w:position w:val="8"/>
          <w:sz w:val="28"/>
          <w:szCs w:val="28"/>
        </w:rPr>
        <w:t>三</w:t>
      </w:r>
      <w:r w:rsidR="004A4BE7">
        <w:rPr>
          <w:rFonts w:ascii="標楷體" w:eastAsia="標楷體" w:hAnsi="標楷體"/>
          <w:bCs/>
          <w:position w:val="8"/>
          <w:sz w:val="28"/>
          <w:szCs w:val="28"/>
        </w:rPr>
        <w:t>、</w:t>
      </w:r>
      <w:r w:rsidR="004A4BE7">
        <w:rPr>
          <w:rFonts w:ascii="標楷體" w:eastAsia="標楷體" w:hAnsi="標楷體"/>
          <w:b/>
          <w:position w:val="8"/>
          <w:sz w:val="28"/>
          <w:szCs w:val="28"/>
        </w:rPr>
        <w:t>計畫團隊與執行架構</w:t>
      </w:r>
    </w:p>
    <w:p w14:paraId="14CBA90A" w14:textId="6831BD31" w:rsidR="00AE5379" w:rsidRPr="00AE5379" w:rsidRDefault="00AE5379" w:rsidP="004A4BE7">
      <w:pPr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r>
        <w:rPr>
          <w:rFonts w:ascii="標楷體" w:eastAsia="標楷體" w:hAnsi="標楷體" w:hint="eastAsia"/>
          <w:bCs/>
          <w:position w:val="8"/>
        </w:rPr>
        <w:t xml:space="preserve">1. </w:t>
      </w:r>
      <w:bookmarkStart w:id="6" w:name="_Hlk218605556"/>
      <w:r>
        <w:rPr>
          <w:rFonts w:ascii="標楷體" w:eastAsia="標楷體" w:hAnsi="標楷體" w:hint="eastAsia"/>
          <w:bCs/>
          <w:position w:val="8"/>
        </w:rPr>
        <w:t>計畫團隊名單</w:t>
      </w:r>
      <w:bookmarkEnd w:id="6"/>
      <w:r>
        <w:rPr>
          <w:rFonts w:ascii="標楷體" w:eastAsia="標楷體" w:hAnsi="標楷體" w:hint="eastAsia"/>
          <w:bCs/>
          <w:position w:val="8"/>
        </w:rPr>
        <w:t>(可參考</w:t>
      </w:r>
      <w:r w:rsidR="00001157">
        <w:rPr>
          <w:rFonts w:ascii="標楷體" w:eastAsia="標楷體" w:hAnsi="標楷體" w:hint="eastAsia"/>
          <w:bCs/>
          <w:position w:val="8"/>
        </w:rPr>
        <w:t xml:space="preserve"> </w:t>
      </w:r>
      <w:r>
        <w:rPr>
          <w:rFonts w:ascii="標楷體" w:eastAsia="標楷體" w:hAnsi="標楷體" w:hint="eastAsia"/>
          <w:bCs/>
          <w:position w:val="8"/>
        </w:rPr>
        <w:t xml:space="preserve">表1 </w:t>
      </w:r>
      <w:r w:rsidRPr="00AE5379">
        <w:rPr>
          <w:rFonts w:ascii="標楷體" w:eastAsia="標楷體" w:hAnsi="標楷體" w:hint="eastAsia"/>
          <w:bCs/>
          <w:position w:val="8"/>
        </w:rPr>
        <w:t>計畫團隊與外部合作夥伴名單</w:t>
      </w:r>
      <w:r>
        <w:rPr>
          <w:rFonts w:ascii="標楷體" w:eastAsia="標楷體" w:hAnsi="標楷體" w:hint="eastAsia"/>
          <w:bCs/>
          <w:position w:val="8"/>
        </w:rPr>
        <w:t>)</w:t>
      </w:r>
    </w:p>
    <w:p w14:paraId="36EF48D3" w14:textId="34671E42" w:rsidR="00AE5379" w:rsidRPr="00AE5379" w:rsidRDefault="00AE5379" w:rsidP="00AE5379">
      <w:pPr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r>
        <w:rPr>
          <w:rFonts w:ascii="標楷體" w:eastAsia="標楷體" w:hAnsi="標楷體" w:hint="eastAsia"/>
          <w:bCs/>
          <w:position w:val="8"/>
        </w:rPr>
        <w:t>2. 推動架構與人員分工</w:t>
      </w:r>
    </w:p>
    <w:p w14:paraId="0E4C645C" w14:textId="656C7D8C" w:rsidR="00AE5379" w:rsidRDefault="00001157" w:rsidP="00001157">
      <w:pPr>
        <w:spacing w:before="120"/>
        <w:ind w:right="365"/>
        <w:jc w:val="center"/>
        <w:rPr>
          <w:rFonts w:ascii="標楷體" w:eastAsia="標楷體" w:hAnsi="標楷體"/>
          <w:bCs/>
          <w:position w:val="8"/>
        </w:rPr>
      </w:pPr>
      <w:r>
        <w:rPr>
          <w:rFonts w:ascii="標楷體" w:eastAsia="標楷體" w:hAnsi="標楷體" w:hint="eastAsia"/>
          <w:bCs/>
          <w:position w:val="8"/>
        </w:rPr>
        <w:t xml:space="preserve">表1 </w:t>
      </w:r>
      <w:r w:rsidRPr="00AE5379">
        <w:rPr>
          <w:rFonts w:ascii="標楷體" w:eastAsia="標楷體" w:hAnsi="標楷體" w:hint="eastAsia"/>
          <w:bCs/>
          <w:position w:val="8"/>
        </w:rPr>
        <w:t>計畫團隊與外部合作夥伴名單</w:t>
      </w:r>
    </w:p>
    <w:tbl>
      <w:tblPr>
        <w:tblW w:w="514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103"/>
        <w:gridCol w:w="1788"/>
        <w:gridCol w:w="2490"/>
        <w:gridCol w:w="3942"/>
      </w:tblGrid>
      <w:tr w:rsidR="00AE5379" w14:paraId="730F9056" w14:textId="77777777" w:rsidTr="00483237">
        <w:trPr>
          <w:trHeight w:val="397"/>
          <w:jc w:val="center"/>
        </w:trPr>
        <w:tc>
          <w:tcPr>
            <w:tcW w:w="101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C11F" w14:textId="77777777" w:rsidR="00AE5379" w:rsidRDefault="00AE5379" w:rsidP="00483237">
            <w:pPr>
              <w:pStyle w:val="TableParagraph"/>
              <w:overflowPunct w:val="0"/>
              <w:ind w:right="48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計畫核心執行團隊</w:t>
            </w:r>
            <w:r>
              <w:rPr>
                <w:rFonts w:ascii="標楷體" w:eastAsia="標楷體" w:hAnsi="標楷體"/>
                <w:b/>
              </w:rPr>
              <w:t>（含跨校、跨界成員）</w:t>
            </w:r>
          </w:p>
        </w:tc>
      </w:tr>
      <w:tr w:rsidR="00AE5379" w14:paraId="739765E7" w14:textId="77777777" w:rsidTr="00AE5379">
        <w:trPr>
          <w:trHeight w:val="397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176C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序號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5E88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姓</w:t>
            </w:r>
            <w:r>
              <w:rPr>
                <w:rFonts w:ascii="標楷體" w:eastAsia="標楷體" w:hAnsi="標楷體"/>
                <w:b/>
                <w:szCs w:val="22"/>
              </w:rPr>
              <w:t>名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4825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學校</w:t>
            </w:r>
            <w:r>
              <w:rPr>
                <w:rFonts w:ascii="標楷體" w:eastAsia="標楷體" w:hAnsi="標楷體"/>
                <w:b/>
                <w:szCs w:val="22"/>
              </w:rPr>
              <w:t>/單位/</w:t>
            </w:r>
            <w:r>
              <w:rPr>
                <w:rFonts w:ascii="標楷體" w:eastAsia="標楷體" w:hAnsi="標楷體"/>
                <w:b/>
                <w:spacing w:val="1"/>
                <w:szCs w:val="22"/>
              </w:rPr>
              <w:t>職稱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8AE2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主要學經歷及專長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D8F8" w14:textId="77777777" w:rsidR="00AE5379" w:rsidRDefault="00AE5379" w:rsidP="00483237">
            <w:pPr>
              <w:pStyle w:val="TableParagraph"/>
              <w:overflowPunct w:val="0"/>
              <w:ind w:right="48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團隊成員之主要工</w:t>
            </w:r>
            <w:r>
              <w:rPr>
                <w:rFonts w:ascii="標楷體" w:eastAsia="標楷體" w:hAnsi="標楷體"/>
                <w:b/>
                <w:szCs w:val="22"/>
              </w:rPr>
              <w:t>作</w:t>
            </w:r>
            <w:r>
              <w:rPr>
                <w:rFonts w:ascii="標楷體" w:eastAsia="標楷體" w:hAnsi="標楷體"/>
                <w:b/>
                <w:spacing w:val="1"/>
                <w:szCs w:val="22"/>
              </w:rPr>
              <w:t>內容</w:t>
            </w:r>
          </w:p>
        </w:tc>
      </w:tr>
      <w:tr w:rsidR="00AE5379" w14:paraId="64338475" w14:textId="77777777" w:rsidTr="00AE5379">
        <w:trPr>
          <w:trHeight w:val="397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3785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B2AB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43A9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4F7C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1E83" w14:textId="77777777" w:rsidR="00AE5379" w:rsidRDefault="00AE5379" w:rsidP="00483237">
            <w:pPr>
              <w:ind w:right="48"/>
              <w:jc w:val="both"/>
              <w:rPr>
                <w:rFonts w:ascii="標楷體" w:eastAsia="標楷體" w:hAnsi="標楷體"/>
              </w:rPr>
            </w:pPr>
          </w:p>
        </w:tc>
      </w:tr>
      <w:tr w:rsidR="00AE5379" w14:paraId="62BEF5A6" w14:textId="77777777" w:rsidTr="00AE5379">
        <w:trPr>
          <w:trHeight w:val="397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5E36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1210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BE7C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909C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8A49" w14:textId="77777777" w:rsidR="00AE5379" w:rsidRDefault="00AE5379" w:rsidP="00483237">
            <w:pPr>
              <w:ind w:right="48"/>
              <w:jc w:val="both"/>
              <w:rPr>
                <w:rFonts w:ascii="標楷體" w:eastAsia="標楷體" w:hAnsi="標楷體"/>
              </w:rPr>
            </w:pPr>
          </w:p>
        </w:tc>
      </w:tr>
      <w:tr w:rsidR="00AE5379" w14:paraId="60FB578C" w14:textId="77777777" w:rsidTr="00483237">
        <w:trPr>
          <w:trHeight w:val="397"/>
          <w:jc w:val="center"/>
        </w:trPr>
        <w:tc>
          <w:tcPr>
            <w:tcW w:w="101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C70E" w14:textId="77777777" w:rsidR="00AE5379" w:rsidRDefault="00AE5379" w:rsidP="00483237">
            <w:pPr>
              <w:pStyle w:val="TableParagraph"/>
              <w:overflowPunct w:val="0"/>
              <w:ind w:right="48"/>
              <w:jc w:val="center"/>
              <w:rPr>
                <w:rFonts w:ascii="標楷體" w:eastAsia="標楷體" w:hAnsi="標楷體"/>
                <w:b/>
                <w:spacing w:val="1"/>
                <w:szCs w:val="22"/>
              </w:rPr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外部合作單位夥伴</w:t>
            </w:r>
          </w:p>
        </w:tc>
      </w:tr>
      <w:tr w:rsidR="00AE5379" w14:paraId="3C865937" w14:textId="77777777" w:rsidTr="00AE5379">
        <w:trPr>
          <w:trHeight w:val="397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928B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序號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9B91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姓</w:t>
            </w:r>
            <w:r>
              <w:rPr>
                <w:rFonts w:ascii="標楷體" w:eastAsia="標楷體" w:hAnsi="標楷體"/>
                <w:b/>
                <w:szCs w:val="22"/>
              </w:rPr>
              <w:t>名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BE94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學校</w:t>
            </w:r>
            <w:r>
              <w:rPr>
                <w:rFonts w:ascii="標楷體" w:eastAsia="標楷體" w:hAnsi="標楷體"/>
                <w:b/>
                <w:szCs w:val="22"/>
              </w:rPr>
              <w:t>/單位/</w:t>
            </w:r>
            <w:r>
              <w:rPr>
                <w:rFonts w:ascii="標楷體" w:eastAsia="標楷體" w:hAnsi="標楷體"/>
                <w:b/>
                <w:spacing w:val="1"/>
                <w:szCs w:val="22"/>
              </w:rPr>
              <w:t>職稱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F062" w14:textId="77777777" w:rsidR="00AE5379" w:rsidRDefault="00AE5379" w:rsidP="00483237">
            <w:pPr>
              <w:pStyle w:val="TableParagraph"/>
              <w:overflowPunct w:val="0"/>
              <w:ind w:right="31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主要學經歷及專長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B76B" w14:textId="77777777" w:rsidR="00AE5379" w:rsidRDefault="00AE5379" w:rsidP="00483237">
            <w:pPr>
              <w:pStyle w:val="TableParagraph"/>
              <w:overflowPunct w:val="0"/>
              <w:ind w:right="48"/>
              <w:jc w:val="center"/>
            </w:pPr>
            <w:r>
              <w:rPr>
                <w:rFonts w:ascii="標楷體" w:eastAsia="標楷體" w:hAnsi="標楷體"/>
                <w:b/>
                <w:spacing w:val="1"/>
                <w:szCs w:val="22"/>
              </w:rPr>
              <w:t>參與</w:t>
            </w:r>
            <w:r>
              <w:rPr>
                <w:rFonts w:ascii="標楷體" w:eastAsia="標楷體" w:hAnsi="標楷體"/>
                <w:b/>
                <w:szCs w:val="22"/>
              </w:rPr>
              <w:t>USR計畫</w:t>
            </w:r>
            <w:r>
              <w:rPr>
                <w:rFonts w:ascii="標楷體" w:eastAsia="標楷體" w:hAnsi="標楷體"/>
                <w:b/>
                <w:spacing w:val="1"/>
                <w:szCs w:val="22"/>
              </w:rPr>
              <w:t>之主要工</w:t>
            </w:r>
            <w:r>
              <w:rPr>
                <w:rFonts w:ascii="標楷體" w:eastAsia="標楷體" w:hAnsi="標楷體"/>
                <w:b/>
                <w:szCs w:val="22"/>
              </w:rPr>
              <w:t>作</w:t>
            </w:r>
            <w:r>
              <w:rPr>
                <w:rFonts w:ascii="標楷體" w:eastAsia="標楷體" w:hAnsi="標楷體"/>
                <w:b/>
                <w:spacing w:val="1"/>
                <w:szCs w:val="22"/>
              </w:rPr>
              <w:t>內容</w:t>
            </w:r>
          </w:p>
        </w:tc>
      </w:tr>
      <w:tr w:rsidR="00AE5379" w14:paraId="1FC9E5A0" w14:textId="77777777" w:rsidTr="00AE5379">
        <w:trPr>
          <w:trHeight w:val="397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688D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AD55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73FC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9025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030" w14:textId="77777777" w:rsidR="00AE5379" w:rsidRDefault="00AE5379" w:rsidP="00483237">
            <w:pPr>
              <w:ind w:right="48"/>
              <w:jc w:val="both"/>
              <w:rPr>
                <w:rFonts w:ascii="標楷體" w:eastAsia="標楷體" w:hAnsi="標楷體"/>
              </w:rPr>
            </w:pPr>
          </w:p>
        </w:tc>
      </w:tr>
      <w:tr w:rsidR="00AE5379" w14:paraId="03117BB3" w14:textId="77777777" w:rsidTr="00AE5379">
        <w:trPr>
          <w:trHeight w:val="440"/>
          <w:jc w:val="center"/>
        </w:trPr>
        <w:tc>
          <w:tcPr>
            <w:tcW w:w="5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E9D8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CF39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89AE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DF75" w14:textId="77777777" w:rsidR="00AE5379" w:rsidRDefault="00AE5379" w:rsidP="00483237">
            <w:pPr>
              <w:ind w:right="36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6019" w14:textId="77777777" w:rsidR="00AE5379" w:rsidRDefault="00AE5379" w:rsidP="00483237">
            <w:pPr>
              <w:ind w:right="48"/>
              <w:jc w:val="both"/>
              <w:rPr>
                <w:rFonts w:ascii="標楷體" w:eastAsia="標楷體" w:hAnsi="標楷體"/>
              </w:rPr>
            </w:pPr>
          </w:p>
        </w:tc>
      </w:tr>
    </w:tbl>
    <w:p w14:paraId="2C91D823" w14:textId="4D050134" w:rsidR="00AE5379" w:rsidRPr="00E628D7" w:rsidRDefault="00AE5379" w:rsidP="00E628D7">
      <w:pPr>
        <w:overflowPunct w:val="0"/>
        <w:spacing w:before="120"/>
        <w:ind w:right="365"/>
        <w:jc w:val="right"/>
      </w:pPr>
      <w:r>
        <w:rPr>
          <w:rFonts w:ascii="標楷體" w:eastAsia="標楷體" w:hAnsi="標楷體"/>
          <w:spacing w:val="2"/>
          <w:position w:val="8"/>
          <w:szCs w:val="20"/>
        </w:rPr>
        <w:t>（如表格不足，</w:t>
      </w:r>
      <w:r>
        <w:rPr>
          <w:rFonts w:ascii="標楷體" w:eastAsia="標楷體" w:hAnsi="標楷體"/>
          <w:position w:val="8"/>
          <w:szCs w:val="20"/>
        </w:rPr>
        <w:t>請自行</w:t>
      </w:r>
      <w:r>
        <w:rPr>
          <w:rFonts w:ascii="標楷體" w:eastAsia="標楷體" w:hAnsi="標楷體"/>
          <w:spacing w:val="-2"/>
          <w:position w:val="8"/>
          <w:szCs w:val="20"/>
        </w:rPr>
        <w:t>增</w:t>
      </w:r>
      <w:r>
        <w:rPr>
          <w:rFonts w:ascii="標楷體" w:eastAsia="標楷體" w:hAnsi="標楷體"/>
          <w:position w:val="8"/>
          <w:szCs w:val="20"/>
        </w:rPr>
        <w:t>列）</w:t>
      </w:r>
    </w:p>
    <w:p w14:paraId="483520C5" w14:textId="32CC3A0F" w:rsidR="004A4BE7" w:rsidRDefault="00E628D7" w:rsidP="004A4BE7">
      <w:pPr>
        <w:pStyle w:val="2"/>
        <w:tabs>
          <w:tab w:val="left" w:pos="567"/>
        </w:tabs>
        <w:spacing w:before="120"/>
        <w:ind w:left="0" w:right="365" w:firstLine="0"/>
        <w:jc w:val="both"/>
      </w:pPr>
      <w:bookmarkStart w:id="7" w:name="_Toc172633430"/>
      <w:r>
        <w:rPr>
          <w:rFonts w:cs="Times New Roman" w:hint="eastAsia"/>
          <w:b/>
          <w:position w:val="8"/>
          <w:sz w:val="28"/>
          <w:szCs w:val="28"/>
        </w:rPr>
        <w:t>四</w:t>
      </w:r>
      <w:r w:rsidR="004A4BE7">
        <w:rPr>
          <w:rFonts w:cs="Times New Roman"/>
          <w:b/>
          <w:position w:val="8"/>
          <w:sz w:val="28"/>
          <w:szCs w:val="28"/>
        </w:rPr>
        <w:t>、計畫</w:t>
      </w:r>
      <w:r w:rsidR="004A4BE7">
        <w:rPr>
          <w:b/>
          <w:position w:val="8"/>
          <w:sz w:val="28"/>
          <w:szCs w:val="28"/>
        </w:rPr>
        <w:t>推動目標</w:t>
      </w:r>
      <w:bookmarkEnd w:id="7"/>
    </w:p>
    <w:p w14:paraId="1A3E1117" w14:textId="2C10EC97" w:rsidR="00AE5379" w:rsidRPr="003D743F" w:rsidRDefault="003D743F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 w:rsidRPr="003D743F">
        <w:rPr>
          <w:rFonts w:ascii="標楷體" w:eastAsia="標楷體" w:hAnsi="標楷體" w:hint="eastAsia"/>
          <w:position w:val="8"/>
        </w:rPr>
        <w:t>對應</w:t>
      </w:r>
      <w:r w:rsidR="004A4BE7" w:rsidRPr="003D743F">
        <w:rPr>
          <w:rFonts w:ascii="標楷體" w:eastAsia="標楷體" w:hAnsi="標楷體"/>
          <w:position w:val="8"/>
        </w:rPr>
        <w:t>前述議題分析及影響</w:t>
      </w:r>
      <w:r w:rsidRPr="003D743F">
        <w:rPr>
          <w:rFonts w:ascii="標楷體" w:eastAsia="標楷體" w:hAnsi="標楷體" w:hint="eastAsia"/>
          <w:position w:val="8"/>
        </w:rPr>
        <w:t>成效，依據不同利害關係人(如學生、社區單位、合作夥伴等</w:t>
      </w:r>
      <w:r w:rsidRPr="003D743F">
        <w:rPr>
          <w:rFonts w:ascii="標楷體" w:eastAsia="標楷體" w:hAnsi="標楷體"/>
          <w:position w:val="8"/>
        </w:rPr>
        <w:t>…</w:t>
      </w:r>
      <w:r w:rsidRPr="003D743F">
        <w:rPr>
          <w:rFonts w:ascii="標楷體" w:eastAsia="標楷體" w:hAnsi="標楷體" w:hint="eastAsia"/>
          <w:position w:val="8"/>
        </w:rPr>
        <w:t>)</w:t>
      </w:r>
      <w:r w:rsidR="004A4BE7" w:rsidRPr="003D743F">
        <w:rPr>
          <w:rFonts w:ascii="標楷體" w:eastAsia="標楷體" w:hAnsi="標楷體"/>
          <w:position w:val="8"/>
        </w:rPr>
        <w:t>，</w:t>
      </w:r>
      <w:r w:rsidRPr="003D743F">
        <w:rPr>
          <w:rFonts w:ascii="標楷體" w:eastAsia="標楷體" w:hAnsi="標楷體" w:hint="eastAsia"/>
          <w:position w:val="8"/>
        </w:rPr>
        <w:t>說明</w:t>
      </w:r>
      <w:r w:rsidR="004A4BE7" w:rsidRPr="003D743F">
        <w:rPr>
          <w:rFonts w:ascii="標楷體" w:eastAsia="標楷體" w:hAnsi="標楷體"/>
          <w:position w:val="8"/>
        </w:rPr>
        <w:t>之</w:t>
      </w:r>
      <w:r w:rsidRPr="003D743F">
        <w:rPr>
          <w:rFonts w:ascii="標楷體" w:eastAsia="標楷體" w:hAnsi="標楷體" w:hint="eastAsia"/>
          <w:position w:val="8"/>
        </w:rPr>
        <w:t>整體</w:t>
      </w:r>
      <w:r w:rsidR="004A4BE7" w:rsidRPr="003D743F">
        <w:rPr>
          <w:rFonts w:ascii="標楷體" w:eastAsia="標楷體" w:hAnsi="標楷體"/>
          <w:position w:val="8"/>
        </w:rPr>
        <w:t>計畫</w:t>
      </w:r>
      <w:r>
        <w:rPr>
          <w:rFonts w:ascii="標楷體" w:eastAsia="標楷體" w:hAnsi="標楷體" w:hint="eastAsia"/>
          <w:position w:val="8"/>
        </w:rPr>
        <w:t>期望</w:t>
      </w:r>
      <w:r w:rsidRPr="003D743F">
        <w:rPr>
          <w:rFonts w:ascii="標楷體" w:eastAsia="標楷體" w:hAnsi="標楷體" w:hint="eastAsia"/>
          <w:position w:val="8"/>
        </w:rPr>
        <w:t>達成之具體</w:t>
      </w:r>
      <w:r w:rsidR="004A4BE7" w:rsidRPr="003D743F">
        <w:rPr>
          <w:rFonts w:ascii="標楷體" w:eastAsia="標楷體" w:hAnsi="標楷體"/>
          <w:position w:val="8"/>
        </w:rPr>
        <w:t>目標</w:t>
      </w:r>
      <w:r w:rsidRPr="003D743F">
        <w:rPr>
          <w:rFonts w:ascii="標楷體" w:eastAsia="標楷體" w:hAnsi="標楷體" w:hint="eastAsia"/>
          <w:position w:val="8"/>
        </w:rPr>
        <w:t>。</w:t>
      </w:r>
    </w:p>
    <w:p w14:paraId="61487C90" w14:textId="77777777" w:rsidR="00AE5379" w:rsidRDefault="00AE5379" w:rsidP="004A4BE7">
      <w:pPr>
        <w:overflowPunct w:val="0"/>
        <w:spacing w:before="120"/>
        <w:ind w:right="365" w:firstLine="566"/>
        <w:jc w:val="both"/>
      </w:pPr>
    </w:p>
    <w:p w14:paraId="10890C95" w14:textId="65259DF4" w:rsidR="004A4BE7" w:rsidRDefault="00E628D7" w:rsidP="004A4BE7">
      <w:pPr>
        <w:pStyle w:val="2"/>
        <w:tabs>
          <w:tab w:val="left" w:pos="567"/>
        </w:tabs>
        <w:spacing w:before="120"/>
        <w:ind w:left="0" w:right="365" w:firstLine="0"/>
        <w:jc w:val="both"/>
      </w:pPr>
      <w:bookmarkStart w:id="8" w:name="_Toc172633431"/>
      <w:r>
        <w:rPr>
          <w:rFonts w:hint="eastAsia"/>
          <w:b/>
          <w:position w:val="8"/>
          <w:sz w:val="28"/>
          <w:szCs w:val="28"/>
        </w:rPr>
        <w:t>五</w:t>
      </w:r>
      <w:r w:rsidR="004A4BE7">
        <w:rPr>
          <w:b/>
          <w:position w:val="8"/>
          <w:sz w:val="28"/>
          <w:szCs w:val="28"/>
        </w:rPr>
        <w:t>、執行策略與作法</w:t>
      </w:r>
      <w:bookmarkEnd w:id="8"/>
    </w:p>
    <w:p w14:paraId="635382E0" w14:textId="0E1958D4" w:rsidR="003D743F" w:rsidRP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 w:rsidRPr="002C432B">
        <w:rPr>
          <w:rFonts w:ascii="標楷體" w:eastAsia="標楷體" w:hAnsi="標楷體" w:hint="eastAsia"/>
          <w:position w:val="8"/>
        </w:rPr>
        <w:t>透過整體計畫的成果價值鏈進行說明，</w:t>
      </w:r>
      <w:r>
        <w:rPr>
          <w:rFonts w:ascii="標楷體" w:eastAsia="標楷體" w:hAnsi="標楷體" w:hint="eastAsia"/>
          <w:position w:val="8"/>
        </w:rPr>
        <w:t>內容</w:t>
      </w:r>
      <w:r w:rsidRPr="002C432B">
        <w:rPr>
          <w:rFonts w:ascii="標楷體" w:eastAsia="標楷體" w:hAnsi="標楷體" w:hint="eastAsia"/>
          <w:position w:val="8"/>
        </w:rPr>
        <w:t>包含</w:t>
      </w:r>
      <w:proofErr w:type="gramStart"/>
      <w:r>
        <w:rPr>
          <w:rFonts w:ascii="標楷體" w:eastAsia="標楷體" w:hAnsi="標楷體" w:hint="eastAsia"/>
          <w:position w:val="8"/>
        </w:rPr>
        <w:t>︰</w:t>
      </w:r>
      <w:proofErr w:type="gramEnd"/>
    </w:p>
    <w:p w14:paraId="44C75D0F" w14:textId="1D694001" w:rsidR="002C432B" w:rsidRP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 w:rsidRPr="002C432B">
        <w:rPr>
          <w:rFonts w:ascii="標楷體" w:eastAsia="標楷體" w:hAnsi="標楷體" w:hint="eastAsia"/>
          <w:position w:val="8"/>
        </w:rPr>
        <w:t xml:space="preserve">1. </w:t>
      </w:r>
      <w:r>
        <w:rPr>
          <w:rFonts w:ascii="標楷體" w:eastAsia="標楷體" w:hAnsi="標楷體" w:hint="eastAsia"/>
          <w:position w:val="8"/>
        </w:rPr>
        <w:t>搭配計畫所</w:t>
      </w:r>
      <w:r w:rsidRPr="002C432B">
        <w:rPr>
          <w:rFonts w:ascii="標楷體" w:eastAsia="標楷體" w:hAnsi="標楷體" w:hint="eastAsia"/>
          <w:position w:val="8"/>
        </w:rPr>
        <w:t>開設</w:t>
      </w:r>
      <w:r>
        <w:rPr>
          <w:rFonts w:ascii="標楷體" w:eastAsia="標楷體" w:hAnsi="標楷體" w:hint="eastAsia"/>
          <w:position w:val="8"/>
        </w:rPr>
        <w:t>之</w:t>
      </w:r>
      <w:r w:rsidRPr="002C432B">
        <w:rPr>
          <w:rFonts w:ascii="標楷體" w:eastAsia="標楷體" w:hAnsi="標楷體" w:hint="eastAsia"/>
          <w:position w:val="8"/>
        </w:rPr>
        <w:t>課程</w:t>
      </w:r>
    </w:p>
    <w:p w14:paraId="46D46515" w14:textId="08F8E5D8" w:rsid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 w:rsidRPr="002C432B">
        <w:rPr>
          <w:rFonts w:ascii="標楷體" w:eastAsia="標楷體" w:hAnsi="標楷體" w:hint="eastAsia"/>
          <w:position w:val="8"/>
        </w:rPr>
        <w:t xml:space="preserve">2. </w:t>
      </w:r>
      <w:r>
        <w:rPr>
          <w:rFonts w:ascii="標楷體" w:eastAsia="標楷體" w:hAnsi="標楷體" w:hint="eastAsia"/>
          <w:position w:val="8"/>
        </w:rPr>
        <w:t>課程所要培養之核心能力</w:t>
      </w:r>
    </w:p>
    <w:p w14:paraId="52D24CBD" w14:textId="0DBDC7F4" w:rsid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>
        <w:rPr>
          <w:rFonts w:ascii="標楷體" w:eastAsia="標楷體" w:hAnsi="標楷體" w:hint="eastAsia"/>
          <w:position w:val="8"/>
        </w:rPr>
        <w:t>3. 如何安排學生進入場域實踐</w:t>
      </w:r>
    </w:p>
    <w:p w14:paraId="2CE6CD75" w14:textId="0225EAAE" w:rsid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>
        <w:rPr>
          <w:rFonts w:ascii="標楷體" w:eastAsia="標楷體" w:hAnsi="標楷體" w:hint="eastAsia"/>
          <w:position w:val="8"/>
        </w:rPr>
        <w:t>4. 實踐行動的內容與方式</w:t>
      </w:r>
    </w:p>
    <w:p w14:paraId="1D122555" w14:textId="4C00841E" w:rsid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>
        <w:rPr>
          <w:rFonts w:ascii="標楷體" w:eastAsia="標楷體" w:hAnsi="標楷體" w:hint="eastAsia"/>
          <w:position w:val="8"/>
        </w:rPr>
        <w:lastRenderedPageBreak/>
        <w:t>5. 實踐行動產出的具體成果</w:t>
      </w:r>
    </w:p>
    <w:p w14:paraId="4D7B728E" w14:textId="11E45352" w:rsidR="002C432B" w:rsidRPr="002C432B" w:rsidRDefault="002C432B" w:rsidP="003D743F">
      <w:pPr>
        <w:overflowPunct w:val="0"/>
        <w:spacing w:before="120"/>
        <w:ind w:right="365"/>
        <w:jc w:val="both"/>
        <w:rPr>
          <w:rFonts w:ascii="標楷體" w:eastAsia="標楷體" w:hAnsi="標楷體"/>
          <w:position w:val="8"/>
        </w:rPr>
      </w:pPr>
      <w:r>
        <w:rPr>
          <w:rFonts w:ascii="標楷體" w:eastAsia="標楷體" w:hAnsi="標楷體" w:hint="eastAsia"/>
          <w:position w:val="8"/>
        </w:rPr>
        <w:t>6. 成效評估方式</w:t>
      </w:r>
    </w:p>
    <w:p w14:paraId="59328643" w14:textId="77777777" w:rsidR="00B76427" w:rsidRDefault="00B76427" w:rsidP="004A4BE7">
      <w:pPr>
        <w:pStyle w:val="2"/>
        <w:tabs>
          <w:tab w:val="left" w:pos="567"/>
        </w:tabs>
        <w:spacing w:before="120"/>
        <w:ind w:left="0" w:right="365" w:firstLine="0"/>
        <w:jc w:val="both"/>
        <w:rPr>
          <w:b/>
          <w:position w:val="8"/>
          <w:sz w:val="28"/>
          <w:szCs w:val="28"/>
        </w:rPr>
      </w:pPr>
      <w:bookmarkStart w:id="9" w:name="_Toc172633432"/>
    </w:p>
    <w:p w14:paraId="5891ED32" w14:textId="5938200D" w:rsidR="004A4BE7" w:rsidRDefault="00E628D7" w:rsidP="004A4BE7">
      <w:pPr>
        <w:pStyle w:val="2"/>
        <w:tabs>
          <w:tab w:val="left" w:pos="567"/>
        </w:tabs>
        <w:spacing w:before="120"/>
        <w:ind w:left="0" w:right="365" w:firstLine="0"/>
        <w:jc w:val="both"/>
      </w:pPr>
      <w:r>
        <w:rPr>
          <w:rFonts w:hint="eastAsia"/>
          <w:b/>
          <w:position w:val="8"/>
          <w:sz w:val="28"/>
          <w:szCs w:val="28"/>
        </w:rPr>
        <w:t>六</w:t>
      </w:r>
      <w:r w:rsidR="004A4BE7">
        <w:rPr>
          <w:b/>
          <w:position w:val="8"/>
          <w:sz w:val="28"/>
          <w:szCs w:val="28"/>
        </w:rPr>
        <w:t>、執行期程與進度</w:t>
      </w:r>
      <w:bookmarkEnd w:id="9"/>
    </w:p>
    <w:p w14:paraId="0F4F4D93" w14:textId="482B81AC" w:rsidR="004A4BE7" w:rsidRDefault="004A4BE7" w:rsidP="002C432B">
      <w:pPr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r w:rsidRPr="002C432B">
        <w:rPr>
          <w:rFonts w:ascii="標楷體" w:eastAsia="標楷體" w:hAnsi="標楷體"/>
          <w:bCs/>
          <w:position w:val="8"/>
        </w:rPr>
        <w:t>對應推動目標及執行策略，說明計畫全程預計執行之工作事項</w:t>
      </w:r>
      <w:r w:rsidR="002C432B" w:rsidRPr="002C432B">
        <w:rPr>
          <w:rFonts w:ascii="標楷體" w:eastAsia="標楷體" w:hAnsi="標楷體" w:hint="eastAsia"/>
          <w:bCs/>
          <w:position w:val="8"/>
        </w:rPr>
        <w:t>及</w:t>
      </w:r>
      <w:r w:rsidRPr="002C432B">
        <w:rPr>
          <w:rFonts w:ascii="標楷體" w:eastAsia="標楷體" w:hAnsi="標楷體"/>
          <w:bCs/>
          <w:position w:val="8"/>
        </w:rPr>
        <w:t>查核</w:t>
      </w:r>
      <w:r w:rsidR="002C432B" w:rsidRPr="002C432B">
        <w:rPr>
          <w:rFonts w:ascii="標楷體" w:eastAsia="標楷體" w:hAnsi="標楷體" w:hint="eastAsia"/>
          <w:bCs/>
          <w:position w:val="8"/>
        </w:rPr>
        <w:t>時間</w:t>
      </w:r>
      <w:r w:rsidRPr="002C432B">
        <w:rPr>
          <w:rFonts w:ascii="標楷體" w:eastAsia="標楷體" w:hAnsi="標楷體"/>
          <w:bCs/>
          <w:position w:val="8"/>
        </w:rPr>
        <w:t>點。</w:t>
      </w:r>
    </w:p>
    <w:p w14:paraId="1FA19B50" w14:textId="77777777" w:rsidR="002C432B" w:rsidRPr="002C432B" w:rsidRDefault="002C432B" w:rsidP="002C432B">
      <w:pPr>
        <w:spacing w:before="120"/>
        <w:ind w:right="365"/>
        <w:jc w:val="both"/>
        <w:rPr>
          <w:sz w:val="22"/>
          <w:szCs w:val="22"/>
        </w:rPr>
      </w:pPr>
    </w:p>
    <w:p w14:paraId="705FB6DF" w14:textId="72F5B914" w:rsidR="004A4BE7" w:rsidRDefault="00E628D7" w:rsidP="004A4BE7">
      <w:pPr>
        <w:pStyle w:val="2"/>
        <w:tabs>
          <w:tab w:val="left" w:pos="567"/>
        </w:tabs>
        <w:spacing w:before="120"/>
        <w:ind w:left="0" w:right="365" w:firstLine="0"/>
        <w:jc w:val="both"/>
      </w:pPr>
      <w:bookmarkStart w:id="10" w:name="_Toc172633433"/>
      <w:r>
        <w:rPr>
          <w:rFonts w:hint="eastAsia"/>
          <w:b/>
          <w:position w:val="8"/>
          <w:sz w:val="28"/>
          <w:szCs w:val="28"/>
        </w:rPr>
        <w:t>七</w:t>
      </w:r>
      <w:r w:rsidR="004A4BE7">
        <w:rPr>
          <w:b/>
          <w:position w:val="8"/>
          <w:sz w:val="28"/>
          <w:szCs w:val="28"/>
        </w:rPr>
        <w:t>、預期效益與</w:t>
      </w:r>
      <w:bookmarkEnd w:id="10"/>
      <w:r w:rsidR="004A4BE7">
        <w:rPr>
          <w:b/>
          <w:position w:val="8"/>
          <w:sz w:val="28"/>
          <w:szCs w:val="28"/>
        </w:rPr>
        <w:t>評估機制</w:t>
      </w:r>
    </w:p>
    <w:p w14:paraId="0DA57150" w14:textId="09F7E3CB" w:rsidR="004A4BE7" w:rsidRDefault="00001157" w:rsidP="00001157">
      <w:pPr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r w:rsidRPr="00001157">
        <w:rPr>
          <w:rFonts w:ascii="標楷體" w:eastAsia="標楷體" w:hAnsi="標楷體" w:hint="eastAsia"/>
          <w:bCs/>
          <w:position w:val="8"/>
        </w:rPr>
        <w:t xml:space="preserve">1. </w:t>
      </w:r>
      <w:r w:rsidR="004A4BE7" w:rsidRPr="00001157">
        <w:rPr>
          <w:rFonts w:ascii="標楷體" w:eastAsia="標楷體" w:hAnsi="標楷體"/>
          <w:bCs/>
          <w:position w:val="8"/>
        </w:rPr>
        <w:t>依計畫之特色與需求，自訂質、量化績效指標及</w:t>
      </w:r>
      <w:r>
        <w:rPr>
          <w:rFonts w:ascii="標楷體" w:eastAsia="標楷體" w:hAnsi="標楷體" w:hint="eastAsia"/>
          <w:bCs/>
          <w:position w:val="8"/>
        </w:rPr>
        <w:t>年度</w:t>
      </w:r>
      <w:r w:rsidR="004A4BE7" w:rsidRPr="00001157">
        <w:rPr>
          <w:rFonts w:ascii="標楷體" w:eastAsia="標楷體" w:hAnsi="標楷體"/>
          <w:bCs/>
          <w:position w:val="8"/>
        </w:rPr>
        <w:t>預期達成值。</w:t>
      </w:r>
    </w:p>
    <w:p w14:paraId="11F6CCE0" w14:textId="4D8C22A7" w:rsidR="00001157" w:rsidRPr="00001157" w:rsidRDefault="00001157" w:rsidP="00001157">
      <w:pPr>
        <w:spacing w:before="120"/>
        <w:ind w:right="365"/>
        <w:jc w:val="both"/>
      </w:pPr>
      <w:r>
        <w:rPr>
          <w:rFonts w:ascii="標楷體" w:eastAsia="標楷體" w:hAnsi="標楷體" w:hint="eastAsia"/>
          <w:bCs/>
          <w:position w:val="8"/>
        </w:rPr>
        <w:t>2. 說明績效指標與計畫目標的關聯性以及使用的評估方法。</w:t>
      </w:r>
    </w:p>
    <w:p w14:paraId="5F0BE899" w14:textId="77777777" w:rsidR="004A4BE7" w:rsidRDefault="004A4BE7" w:rsidP="004A4BE7">
      <w:pPr>
        <w:spacing w:before="120"/>
        <w:ind w:left="1134" w:right="365"/>
        <w:jc w:val="both"/>
        <w:rPr>
          <w:rFonts w:ascii="標楷體" w:eastAsia="標楷體" w:hAnsi="標楷體"/>
          <w:bCs/>
          <w:sz w:val="28"/>
          <w:szCs w:val="28"/>
        </w:rPr>
      </w:pPr>
    </w:p>
    <w:p w14:paraId="66E7254C" w14:textId="0F0AF740" w:rsidR="004A4BE7" w:rsidRDefault="00E628D7" w:rsidP="004A4BE7">
      <w:pPr>
        <w:pStyle w:val="2"/>
        <w:tabs>
          <w:tab w:val="left" w:pos="851"/>
        </w:tabs>
        <w:spacing w:before="120"/>
        <w:ind w:left="0" w:right="365" w:firstLine="0"/>
        <w:jc w:val="both"/>
      </w:pPr>
      <w:bookmarkStart w:id="11" w:name="_Toc172633436"/>
      <w:r>
        <w:rPr>
          <w:rFonts w:hint="eastAsia"/>
          <w:b/>
          <w:position w:val="8"/>
          <w:sz w:val="28"/>
          <w:szCs w:val="28"/>
        </w:rPr>
        <w:t>八</w:t>
      </w:r>
      <w:r w:rsidR="004A4BE7">
        <w:rPr>
          <w:b/>
          <w:position w:val="8"/>
          <w:sz w:val="28"/>
          <w:szCs w:val="28"/>
        </w:rPr>
        <w:t>、經費</w:t>
      </w:r>
      <w:bookmarkEnd w:id="11"/>
      <w:r w:rsidR="004A4BE7">
        <w:rPr>
          <w:b/>
          <w:position w:val="8"/>
          <w:sz w:val="28"/>
          <w:szCs w:val="28"/>
        </w:rPr>
        <w:t>預算</w:t>
      </w:r>
    </w:p>
    <w:p w14:paraId="7D885416" w14:textId="69503330" w:rsidR="00001157" w:rsidRPr="00E628D7" w:rsidRDefault="00001157" w:rsidP="00001157">
      <w:pPr>
        <w:tabs>
          <w:tab w:val="left" w:pos="1134"/>
        </w:tabs>
        <w:spacing w:before="120"/>
        <w:ind w:right="365"/>
        <w:jc w:val="both"/>
        <w:rPr>
          <w:rFonts w:ascii="標楷體" w:eastAsia="標楷體" w:hAnsi="標楷體"/>
          <w:bCs/>
          <w:position w:val="8"/>
        </w:rPr>
      </w:pPr>
      <w:bookmarkStart w:id="12" w:name="_Hlk111108858"/>
      <w:r w:rsidRPr="00E628D7">
        <w:rPr>
          <w:rFonts w:ascii="標楷體" w:eastAsia="標楷體" w:hAnsi="標楷體" w:hint="eastAsia"/>
          <w:bCs/>
          <w:position w:val="8"/>
        </w:rPr>
        <w:t>經費編列以業務執行費為主，並參考</w:t>
      </w:r>
      <w:r w:rsidRPr="00E628D7">
        <w:rPr>
          <w:rFonts w:ascii="標楷體" w:eastAsia="標楷體" w:hAnsi="標楷體"/>
          <w:bCs/>
          <w:position w:val="8"/>
        </w:rPr>
        <w:t>「教育部補（捐）助及委辦經費</w:t>
      </w:r>
      <w:proofErr w:type="gramStart"/>
      <w:r w:rsidRPr="00E628D7">
        <w:rPr>
          <w:rFonts w:ascii="標楷體" w:eastAsia="標楷體" w:hAnsi="標楷體"/>
          <w:bCs/>
          <w:position w:val="8"/>
        </w:rPr>
        <w:t>核撥結報</w:t>
      </w:r>
      <w:proofErr w:type="gramEnd"/>
      <w:r w:rsidRPr="00E628D7">
        <w:rPr>
          <w:rFonts w:ascii="標楷體" w:eastAsia="標楷體" w:hAnsi="標楷體"/>
          <w:bCs/>
          <w:position w:val="8"/>
        </w:rPr>
        <w:t>作業要點」、「大專校院高等教育深耕計畫經費使用原則」及「教育部推動大專校院社會責任實踐計畫補助要點」等相關規定。</w:t>
      </w:r>
    </w:p>
    <w:p w14:paraId="48D8B67F" w14:textId="77777777" w:rsidR="00001157" w:rsidRDefault="00001157" w:rsidP="004A4BE7">
      <w:pPr>
        <w:pStyle w:val="2"/>
        <w:tabs>
          <w:tab w:val="left" w:pos="851"/>
        </w:tabs>
        <w:spacing w:before="120"/>
        <w:ind w:left="0" w:right="365" w:firstLine="0"/>
        <w:jc w:val="both"/>
        <w:rPr>
          <w:b/>
          <w:position w:val="8"/>
          <w:sz w:val="28"/>
          <w:szCs w:val="28"/>
        </w:rPr>
      </w:pPr>
      <w:bookmarkStart w:id="13" w:name="_Toc172633437"/>
      <w:bookmarkEnd w:id="12"/>
    </w:p>
    <w:p w14:paraId="6BB2770B" w14:textId="48844F95" w:rsidR="004A4BE7" w:rsidRDefault="00E628D7" w:rsidP="004A4BE7">
      <w:pPr>
        <w:pStyle w:val="2"/>
        <w:tabs>
          <w:tab w:val="left" w:pos="851"/>
        </w:tabs>
        <w:spacing w:before="120"/>
        <w:ind w:left="0" w:right="365" w:firstLine="0"/>
        <w:jc w:val="both"/>
      </w:pPr>
      <w:r>
        <w:rPr>
          <w:rFonts w:hint="eastAsia"/>
          <w:b/>
          <w:position w:val="8"/>
          <w:sz w:val="28"/>
          <w:szCs w:val="28"/>
        </w:rPr>
        <w:t>九</w:t>
      </w:r>
      <w:r w:rsidR="00001157">
        <w:rPr>
          <w:b/>
          <w:position w:val="8"/>
          <w:sz w:val="28"/>
          <w:szCs w:val="28"/>
        </w:rPr>
        <w:t>、其他可參考附錄</w:t>
      </w:r>
      <w:bookmarkEnd w:id="13"/>
      <w:r w:rsidR="004A4BE7">
        <w:rPr>
          <w:b/>
          <w:position w:val="8"/>
          <w:sz w:val="28"/>
          <w:szCs w:val="28"/>
        </w:rPr>
        <w:t>(不列入10頁計算)</w:t>
      </w:r>
    </w:p>
    <w:p w14:paraId="388DC28E" w14:textId="5560268F" w:rsidR="004A4BE7" w:rsidRPr="00E628D7" w:rsidRDefault="00E628D7" w:rsidP="00E628D7">
      <w:pPr>
        <w:overflowPunct w:val="0"/>
        <w:spacing w:before="120"/>
        <w:ind w:right="365"/>
        <w:jc w:val="both"/>
        <w:rPr>
          <w:sz w:val="22"/>
          <w:szCs w:val="22"/>
        </w:rPr>
      </w:pPr>
      <w:r w:rsidRPr="00E628D7">
        <w:rPr>
          <w:rFonts w:ascii="標楷體" w:eastAsia="標楷體" w:hAnsi="標楷體" w:hint="eastAsia"/>
          <w:position w:val="8"/>
        </w:rPr>
        <w:t>其他可供參考之</w:t>
      </w:r>
      <w:r w:rsidR="004A4BE7" w:rsidRPr="00E628D7">
        <w:rPr>
          <w:rFonts w:ascii="標楷體" w:eastAsia="標楷體" w:hAnsi="標楷體"/>
          <w:position w:val="8"/>
        </w:rPr>
        <w:t>相關之補充資料，</w:t>
      </w:r>
      <w:r w:rsidR="004A4BE7" w:rsidRPr="00E628D7">
        <w:rPr>
          <w:rFonts w:ascii="標楷體" w:eastAsia="標楷體" w:hAnsi="標楷體"/>
          <w:bCs/>
          <w:position w:val="8"/>
        </w:rPr>
        <w:t>請依序編列</w:t>
      </w:r>
      <w:r w:rsidR="004A4BE7" w:rsidRPr="00E628D7">
        <w:rPr>
          <w:rFonts w:ascii="標楷體" w:eastAsia="標楷體" w:hAnsi="標楷體"/>
          <w:position w:val="8"/>
        </w:rPr>
        <w:t>。</w:t>
      </w:r>
    </w:p>
    <w:p w14:paraId="52109760" w14:textId="77777777" w:rsidR="00194377" w:rsidRPr="004A4BE7" w:rsidRDefault="00194377"/>
    <w:sectPr w:rsidR="00194377" w:rsidRPr="004A4BE7" w:rsidSect="00E628D7">
      <w:headerReference w:type="default" r:id="rId7"/>
      <w:footerReference w:type="default" r:id="rId8"/>
      <w:pgSz w:w="11905" w:h="16840"/>
      <w:pgMar w:top="1134" w:right="1134" w:bottom="1134" w:left="1134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5C6A" w14:textId="77777777" w:rsidR="0031784B" w:rsidRDefault="0031784B">
      <w:r>
        <w:separator/>
      </w:r>
    </w:p>
  </w:endnote>
  <w:endnote w:type="continuationSeparator" w:id="0">
    <w:p w14:paraId="30E9B951" w14:textId="77777777" w:rsidR="0031784B" w:rsidRDefault="0031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4F1E" w14:textId="0ACE6612" w:rsidR="00194377" w:rsidRDefault="004A4BE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F64CC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C273" w14:textId="77777777" w:rsidR="0031784B" w:rsidRDefault="0031784B">
      <w:r>
        <w:separator/>
      </w:r>
    </w:p>
  </w:footnote>
  <w:footnote w:type="continuationSeparator" w:id="0">
    <w:p w14:paraId="0AC52D90" w14:textId="77777777" w:rsidR="0031784B" w:rsidRDefault="0031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FE3" w14:textId="77777777" w:rsidR="00194377" w:rsidRDefault="00194377">
    <w:pPr>
      <w:tabs>
        <w:tab w:val="center" w:pos="4153"/>
        <w:tab w:val="right" w:pos="8306"/>
      </w:tabs>
      <w:snapToGrid w:val="0"/>
      <w:rPr>
        <w:rFonts w:ascii="標楷體" w:eastAsia="標楷體" w:hAnsi="標楷體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BBD"/>
    <w:multiLevelType w:val="multilevel"/>
    <w:tmpl w:val="9878E01E"/>
    <w:lvl w:ilvl="0">
      <w:start w:val="1"/>
      <w:numFmt w:val="decimal"/>
      <w:lvlText w:val="%1."/>
      <w:lvlJc w:val="left"/>
      <w:pPr>
        <w:ind w:left="1474" w:hanging="480"/>
      </w:p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decimal"/>
      <w:lvlText w:val="%3."/>
      <w:lvlJc w:val="left"/>
      <w:pPr>
        <w:ind w:left="2434" w:hanging="480"/>
      </w:pPr>
    </w:lvl>
    <w:lvl w:ilvl="3">
      <w:numFmt w:val="bullet"/>
      <w:lvlText w:val=""/>
      <w:lvlJc w:val="left"/>
      <w:pPr>
        <w:ind w:left="2794" w:hanging="360"/>
      </w:pPr>
      <w:rPr>
        <w:rFonts w:ascii="Wingdings" w:hAnsi="Wingdings"/>
      </w:r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10B77F84"/>
    <w:multiLevelType w:val="multilevel"/>
    <w:tmpl w:val="8BF8448C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2" w15:restartNumberingAfterBreak="0">
    <w:nsid w:val="155C298C"/>
    <w:multiLevelType w:val="multilevel"/>
    <w:tmpl w:val="4B741060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3" w15:restartNumberingAfterBreak="0">
    <w:nsid w:val="1EF66827"/>
    <w:multiLevelType w:val="multilevel"/>
    <w:tmpl w:val="DB469BD6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4" w15:restartNumberingAfterBreak="0">
    <w:nsid w:val="29D46D83"/>
    <w:multiLevelType w:val="multilevel"/>
    <w:tmpl w:val="26F61B02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5" w15:restartNumberingAfterBreak="0">
    <w:nsid w:val="30544BBD"/>
    <w:multiLevelType w:val="multilevel"/>
    <w:tmpl w:val="95009E3A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6" w15:restartNumberingAfterBreak="0">
    <w:nsid w:val="463B01EA"/>
    <w:multiLevelType w:val="multilevel"/>
    <w:tmpl w:val="2B76CEBE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decimal"/>
      <w:lvlText w:val="(%3)"/>
      <w:lvlJc w:val="left"/>
      <w:pPr>
        <w:ind w:left="2807" w:hanging="36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7" w15:restartNumberingAfterBreak="0">
    <w:nsid w:val="49E34251"/>
    <w:multiLevelType w:val="multilevel"/>
    <w:tmpl w:val="A9B0322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34257C"/>
    <w:multiLevelType w:val="multilevel"/>
    <w:tmpl w:val="A26A2AF2"/>
    <w:lvl w:ilvl="0">
      <w:start w:val="1"/>
      <w:numFmt w:val="taiwaneseCountingThousand"/>
      <w:lvlText w:val="（%1）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513648D7"/>
    <w:multiLevelType w:val="multilevel"/>
    <w:tmpl w:val="84D08414"/>
    <w:lvl w:ilvl="0">
      <w:start w:val="1"/>
      <w:numFmt w:val="decimal"/>
      <w:lvlText w:val="%1."/>
      <w:lvlJc w:val="left"/>
      <w:pPr>
        <w:ind w:left="1967" w:hanging="480"/>
      </w:p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10" w15:restartNumberingAfterBreak="0">
    <w:nsid w:val="5F1F74E8"/>
    <w:multiLevelType w:val="multilevel"/>
    <w:tmpl w:val="826E496E"/>
    <w:lvl w:ilvl="0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927" w:hanging="480"/>
      </w:pPr>
    </w:lvl>
    <w:lvl w:ilvl="3">
      <w:start w:val="1"/>
      <w:numFmt w:val="decimal"/>
      <w:lvlText w:val="%4."/>
      <w:lvlJc w:val="left"/>
      <w:pPr>
        <w:ind w:left="3407" w:hanging="480"/>
      </w:pPr>
    </w:lvl>
    <w:lvl w:ilvl="4">
      <w:start w:val="1"/>
      <w:numFmt w:val="ideographTraditional"/>
      <w:lvlText w:val="%5、"/>
      <w:lvlJc w:val="left"/>
      <w:pPr>
        <w:ind w:left="3887" w:hanging="480"/>
      </w:pPr>
    </w:lvl>
    <w:lvl w:ilvl="5">
      <w:start w:val="1"/>
      <w:numFmt w:val="lowerRoman"/>
      <w:lvlText w:val="%6."/>
      <w:lvlJc w:val="right"/>
      <w:pPr>
        <w:ind w:left="4367" w:hanging="480"/>
      </w:pPr>
    </w:lvl>
    <w:lvl w:ilvl="6">
      <w:start w:val="1"/>
      <w:numFmt w:val="decimal"/>
      <w:lvlText w:val="%7."/>
      <w:lvlJc w:val="left"/>
      <w:pPr>
        <w:ind w:left="4847" w:hanging="480"/>
      </w:pPr>
    </w:lvl>
    <w:lvl w:ilvl="7">
      <w:start w:val="1"/>
      <w:numFmt w:val="ideographTraditional"/>
      <w:lvlText w:val="%8、"/>
      <w:lvlJc w:val="left"/>
      <w:pPr>
        <w:ind w:left="5327" w:hanging="480"/>
      </w:pPr>
    </w:lvl>
    <w:lvl w:ilvl="8">
      <w:start w:val="1"/>
      <w:numFmt w:val="lowerRoman"/>
      <w:lvlText w:val="%9."/>
      <w:lvlJc w:val="right"/>
      <w:pPr>
        <w:ind w:left="5807" w:hanging="480"/>
      </w:pPr>
    </w:lvl>
  </w:abstractNum>
  <w:abstractNum w:abstractNumId="11" w15:restartNumberingAfterBreak="0">
    <w:nsid w:val="62DA7FEA"/>
    <w:multiLevelType w:val="multilevel"/>
    <w:tmpl w:val="EC3A09B8"/>
    <w:lvl w:ilvl="0">
      <w:start w:val="1"/>
      <w:numFmt w:val="taiwaneseCountingThousand"/>
      <w:lvlText w:val="%1、"/>
      <w:lvlJc w:val="left"/>
      <w:pPr>
        <w:ind w:left="7285" w:hanging="48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7645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8245" w:hanging="480"/>
      </w:pPr>
    </w:lvl>
    <w:lvl w:ilvl="3">
      <w:start w:val="1"/>
      <w:numFmt w:val="decimal"/>
      <w:lvlText w:val="%4."/>
      <w:lvlJc w:val="left"/>
      <w:pPr>
        <w:ind w:left="8725" w:hanging="480"/>
      </w:pPr>
    </w:lvl>
    <w:lvl w:ilvl="4">
      <w:start w:val="1"/>
      <w:numFmt w:val="ideographTraditional"/>
      <w:lvlText w:val="%5、"/>
      <w:lvlJc w:val="left"/>
      <w:pPr>
        <w:ind w:left="9205" w:hanging="480"/>
      </w:pPr>
    </w:lvl>
    <w:lvl w:ilvl="5">
      <w:start w:val="1"/>
      <w:numFmt w:val="lowerRoman"/>
      <w:lvlText w:val="%6."/>
      <w:lvlJc w:val="right"/>
      <w:pPr>
        <w:ind w:left="9685" w:hanging="480"/>
      </w:pPr>
    </w:lvl>
    <w:lvl w:ilvl="6">
      <w:start w:val="1"/>
      <w:numFmt w:val="decimal"/>
      <w:lvlText w:val="%7."/>
      <w:lvlJc w:val="left"/>
      <w:pPr>
        <w:ind w:left="10165" w:hanging="480"/>
      </w:pPr>
    </w:lvl>
    <w:lvl w:ilvl="7">
      <w:start w:val="1"/>
      <w:numFmt w:val="ideographTraditional"/>
      <w:lvlText w:val="%8、"/>
      <w:lvlJc w:val="left"/>
      <w:pPr>
        <w:ind w:left="10645" w:hanging="480"/>
      </w:pPr>
    </w:lvl>
    <w:lvl w:ilvl="8">
      <w:start w:val="1"/>
      <w:numFmt w:val="lowerRoman"/>
      <w:lvlText w:val="%9."/>
      <w:lvlJc w:val="right"/>
      <w:pPr>
        <w:ind w:left="11125" w:hanging="480"/>
      </w:pPr>
    </w:lvl>
  </w:abstractNum>
  <w:abstractNum w:abstractNumId="12" w15:restartNumberingAfterBreak="0">
    <w:nsid w:val="680606F3"/>
    <w:multiLevelType w:val="multilevel"/>
    <w:tmpl w:val="7CBA7926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75E514B5"/>
    <w:multiLevelType w:val="multilevel"/>
    <w:tmpl w:val="15604B0C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7FE84451"/>
    <w:multiLevelType w:val="multilevel"/>
    <w:tmpl w:val="2E9A0EE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19954076">
    <w:abstractNumId w:val="0"/>
  </w:num>
  <w:num w:numId="2" w16cid:durableId="579369751">
    <w:abstractNumId w:val="13"/>
  </w:num>
  <w:num w:numId="3" w16cid:durableId="1683823750">
    <w:abstractNumId w:val="11"/>
  </w:num>
  <w:num w:numId="4" w16cid:durableId="845825843">
    <w:abstractNumId w:val="5"/>
  </w:num>
  <w:num w:numId="5" w16cid:durableId="1539971540">
    <w:abstractNumId w:val="1"/>
  </w:num>
  <w:num w:numId="6" w16cid:durableId="370804758">
    <w:abstractNumId w:val="10"/>
  </w:num>
  <w:num w:numId="7" w16cid:durableId="1216042268">
    <w:abstractNumId w:val="8"/>
  </w:num>
  <w:num w:numId="8" w16cid:durableId="1066612360">
    <w:abstractNumId w:val="12"/>
  </w:num>
  <w:num w:numId="9" w16cid:durableId="2095081385">
    <w:abstractNumId w:val="14"/>
  </w:num>
  <w:num w:numId="10" w16cid:durableId="376244972">
    <w:abstractNumId w:val="7"/>
  </w:num>
  <w:num w:numId="11" w16cid:durableId="861435945">
    <w:abstractNumId w:val="4"/>
  </w:num>
  <w:num w:numId="12" w16cid:durableId="1619947481">
    <w:abstractNumId w:val="2"/>
  </w:num>
  <w:num w:numId="13" w16cid:durableId="972440501">
    <w:abstractNumId w:val="6"/>
  </w:num>
  <w:num w:numId="14" w16cid:durableId="744032323">
    <w:abstractNumId w:val="3"/>
  </w:num>
  <w:num w:numId="15" w16cid:durableId="612132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7"/>
    <w:rsid w:val="00001157"/>
    <w:rsid w:val="00194377"/>
    <w:rsid w:val="002C432B"/>
    <w:rsid w:val="0031784B"/>
    <w:rsid w:val="003D743F"/>
    <w:rsid w:val="0045268F"/>
    <w:rsid w:val="004A4BE7"/>
    <w:rsid w:val="005C38AE"/>
    <w:rsid w:val="005D0A59"/>
    <w:rsid w:val="006A2BF1"/>
    <w:rsid w:val="006F64CC"/>
    <w:rsid w:val="008F716B"/>
    <w:rsid w:val="009B3DFA"/>
    <w:rsid w:val="009C06FA"/>
    <w:rsid w:val="00AE5379"/>
    <w:rsid w:val="00B76427"/>
    <w:rsid w:val="00B7709F"/>
    <w:rsid w:val="00B96849"/>
    <w:rsid w:val="00C60DF7"/>
    <w:rsid w:val="00DA2B91"/>
    <w:rsid w:val="00E628D7"/>
    <w:rsid w:val="00E75B14"/>
    <w:rsid w:val="00FA5217"/>
    <w:rsid w:val="00F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6F906"/>
  <w15:chartTrackingRefBased/>
  <w15:docId w15:val="{92976BAE-0D6C-4757-85A7-2951EDF9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4BE7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2">
    <w:name w:val="heading 2"/>
    <w:basedOn w:val="a"/>
    <w:next w:val="a"/>
    <w:link w:val="20"/>
    <w:rsid w:val="004A4BE7"/>
    <w:pPr>
      <w:spacing w:before="6"/>
      <w:ind w:left="3243" w:hanging="1756"/>
      <w:outlineLvl w:val="1"/>
    </w:pPr>
    <w:rPr>
      <w:rFonts w:ascii="標楷體" w:eastAsia="標楷體" w:hAnsi="標楷體" w:cs="標楷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4A4BE7"/>
    <w:rPr>
      <w:rFonts w:ascii="標楷體" w:eastAsia="標楷體" w:hAnsi="標楷體" w:cs="標楷體"/>
      <w:kern w:val="0"/>
      <w:sz w:val="36"/>
      <w:szCs w:val="36"/>
    </w:rPr>
  </w:style>
  <w:style w:type="paragraph" w:styleId="a3">
    <w:name w:val="List Paragraph"/>
    <w:basedOn w:val="a"/>
    <w:rsid w:val="004A4BE7"/>
  </w:style>
  <w:style w:type="paragraph" w:customStyle="1" w:styleId="TableParagraph">
    <w:name w:val="Table Paragraph"/>
    <w:basedOn w:val="a"/>
    <w:rsid w:val="004A4BE7"/>
  </w:style>
  <w:style w:type="paragraph" w:styleId="a4">
    <w:name w:val="footer"/>
    <w:basedOn w:val="a"/>
    <w:link w:val="a5"/>
    <w:rsid w:val="004A4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4A4BE7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6">
    <w:name w:val="Placeholder Text"/>
    <w:basedOn w:val="a0"/>
    <w:uiPriority w:val="99"/>
    <w:semiHidden/>
    <w:rsid w:val="00001157"/>
    <w:rPr>
      <w:color w:val="666666"/>
    </w:rPr>
  </w:style>
  <w:style w:type="paragraph" w:styleId="a7">
    <w:name w:val="header"/>
    <w:basedOn w:val="a"/>
    <w:link w:val="a8"/>
    <w:uiPriority w:val="99"/>
    <w:unhideWhenUsed/>
    <w:rsid w:val="00B76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6427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志維 陳</cp:lastModifiedBy>
  <cp:revision>4</cp:revision>
  <dcterms:created xsi:type="dcterms:W3CDTF">2026-01-06T08:44:00Z</dcterms:created>
  <dcterms:modified xsi:type="dcterms:W3CDTF">2026-01-07T02:17:00Z</dcterms:modified>
</cp:coreProperties>
</file>